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456"/>
        <w:gridCol w:w="433"/>
        <w:gridCol w:w="3118"/>
        <w:gridCol w:w="709"/>
        <w:gridCol w:w="284"/>
        <w:gridCol w:w="395"/>
        <w:gridCol w:w="1418"/>
        <w:gridCol w:w="1163"/>
        <w:gridCol w:w="567"/>
      </w:tblGrid>
      <w:tr w:rsidR="0055151A" w:rsidRPr="0055151A" w14:paraId="1CE6BEBC" w14:textId="77777777" w:rsidTr="0055151A">
        <w:trPr>
          <w:trHeight w:val="300"/>
        </w:trPr>
        <w:tc>
          <w:tcPr>
            <w:tcW w:w="56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5AB0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u w:val="single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u w:val="single"/>
                <w:lang w:eastAsia="nl-NL"/>
              </w:rPr>
              <w:t>Seizoen 2024/2025 S.V.L. 1 eerste klasse F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4E3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u w:val="single"/>
                <w:lang w:eastAsia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EDC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892D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7BE9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5716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3725975E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B3000AC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96A02C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3C8BA215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Hoofdsponsors: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D5E142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F2F94D1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F6CE8B8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4028D008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C1A00A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01977FF7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82CD52E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AFB0BFF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7C07F7A5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Kruit Installatiebedrijf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  <w:hideMark/>
          </w:tcPr>
          <w:p w14:paraId="58B4761E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1E243C6F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2F3880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34161355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2C14C4C7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3CDD9EA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7B2DC041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W.J. Merkens Hoveniers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  <w:hideMark/>
          </w:tcPr>
          <w:p w14:paraId="253588CB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11CDA9B1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F3ABE4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3B22D246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DF084FC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F2AA0F9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6357" w:type="dxa"/>
            <w:gridSpan w:val="6"/>
            <w:shd w:val="clear" w:color="auto" w:fill="auto"/>
            <w:noWrap/>
            <w:vAlign w:val="center"/>
            <w:hideMark/>
          </w:tcPr>
          <w:p w14:paraId="416E39BD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Loodgieters- en verwarmingsbedrijf Johan Damen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CA9D3DD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3194B5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7D3211A6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1E99E32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A66CB0B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4544" w:type="dxa"/>
            <w:gridSpan w:val="4"/>
            <w:shd w:val="clear" w:color="auto" w:fill="auto"/>
            <w:noWrap/>
            <w:vAlign w:val="center"/>
            <w:hideMark/>
          </w:tcPr>
          <w:p w14:paraId="14882789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A.S.B. Administratie Salaris Belasting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466171A2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23513CE7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9A36B7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7BEF2383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04DC0139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7279B30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15792BC0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De Kluis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  <w:hideMark/>
          </w:tcPr>
          <w:p w14:paraId="649017C6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6ECFB86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79E912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06A4DF64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20325FD6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7936956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4260" w:type="dxa"/>
            <w:gridSpan w:val="3"/>
            <w:shd w:val="clear" w:color="auto" w:fill="auto"/>
            <w:noWrap/>
            <w:vAlign w:val="center"/>
            <w:hideMark/>
          </w:tcPr>
          <w:p w14:paraId="7D3CE4DA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Noordam slagerij &amp; Catering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  <w:hideMark/>
          </w:tcPr>
          <w:p w14:paraId="24246C85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2463DE65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578563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75EC3C1E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E1AAA2F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FFFC961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72DD7543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Ecotools.nl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E8822D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6D6D57C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0AC8C76C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539737C0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429F75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0471EF90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02CB4B68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C1875AD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61673DB9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 xml:space="preserve">Fit 4 </w:t>
            </w:r>
            <w:proofErr w:type="spellStart"/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all</w:t>
            </w:r>
            <w:proofErr w:type="spellEnd"/>
          </w:p>
        </w:tc>
        <w:tc>
          <w:tcPr>
            <w:tcW w:w="1388" w:type="dxa"/>
            <w:gridSpan w:val="3"/>
            <w:shd w:val="clear" w:color="auto" w:fill="auto"/>
            <w:vAlign w:val="center"/>
            <w:hideMark/>
          </w:tcPr>
          <w:p w14:paraId="50B7C4D0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5063AE7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0E7381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0BB4DDA1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220016AB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872702A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5945F77D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Vakgarage Imminkhuizen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  <w:hideMark/>
          </w:tcPr>
          <w:p w14:paraId="6C34568A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2EE8EE0F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18E17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59DAD511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4A711BA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85FD4CE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center"/>
            <w:hideMark/>
          </w:tcPr>
          <w:p w14:paraId="5F739A35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lang w:eastAsia="nl-NL"/>
              </w:rPr>
              <w:t>Kapsalon Aline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  <w:hideMark/>
          </w:tcPr>
          <w:p w14:paraId="70EFC602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98C2400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4DF5C8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694AA79D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B2CDE18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Nr.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3510E4B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Datum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179E2957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Wedstrijd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4BD22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2FF8829E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BB7A2E4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7EF0E735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Punten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E2C91F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</w:p>
        </w:tc>
      </w:tr>
      <w:tr w:rsidR="0055151A" w:rsidRPr="0055151A" w14:paraId="5DE3C483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00D2DE4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A66755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21-sep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3ED70A1C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SDC Putten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ABB308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800121A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5C31AE8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28EBF73F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78F1DE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76E9F43C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05F6C0F7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655825E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28-sep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79774AA7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Go Ahead Kampen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77E83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313A5FF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3D40DC3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5920E1C8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829DBB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</w:p>
        </w:tc>
      </w:tr>
      <w:tr w:rsidR="0055151A" w:rsidRPr="0055151A" w14:paraId="560A710C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084B91D2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625C7AE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5-okt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026A465E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DTS Ede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A23B2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7FD82932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22B16996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B2C743D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740C58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329981CE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699FB478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DB5B0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12-okt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303EEF0F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Bennekom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65E70A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55D6D9B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7C42C0A0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27E4BADB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E1196F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509668B9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6158471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286BD44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19-okt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4617A7DA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DUNO D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F415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6CA9D11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35F875AF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17C7929E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507B48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</w:p>
        </w:tc>
      </w:tr>
      <w:tr w:rsidR="0055151A" w:rsidRPr="0055151A" w14:paraId="05A29C4D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53C6CCE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A26EE6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2-nov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7293ED61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vv Hierden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06A2E4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9A3DA06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DEFDFCF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2669FAEB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BC071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07EE6B24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A52E301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7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8DB7D92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9-nov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476D2C92" w14:textId="428829FE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SVL 1 - </w:t>
            </w:r>
            <w:r>
              <w:rPr>
                <w:rFonts w:ascii="Verdana" w:hAnsi="Verdana" w:cs="Calibri"/>
                <w:color w:val="375FAF"/>
                <w:lang w:eastAsia="nl-NL"/>
              </w:rPr>
              <w:t>ASV</w:t>
            </w: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 Dronten</w:t>
            </w:r>
            <w:r>
              <w:rPr>
                <w:rFonts w:ascii="Verdana" w:hAnsi="Verdana" w:cs="Calibri"/>
                <w:color w:val="375FAF"/>
                <w:lang w:eastAsia="nl-NL"/>
              </w:rPr>
              <w:t xml:space="preserve"> </w:t>
            </w: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53B16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FC9D0DA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C5E0E85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5F5FB73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03B973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460E1FF3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6090E904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8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2482D5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16-nov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16008295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Batavia 90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9E3A0A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D25560B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2C62B79E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622AF725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5842F9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63ABB194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26EC90C9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C7B2AE3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23-nov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7C292552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DOS Kampen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89B958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2B9836DE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97DAA95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505D7FE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3BF827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50A0C4AB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CC86A8F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FACCA17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30-nov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62D19B89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Veensche Boys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8C60A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68E23D5B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A58B016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476828A3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EBDD98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26EB542A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2A5B3A8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9EA1536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7-dec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543CA902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WV-HEDW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2C9D40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68996CD3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0F0CCEB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10F22D4A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C02229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196C8F7A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2D089DDC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E9CC927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18-jan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1FDDBAE8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BFC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5812AD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5D139C3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6A1A92F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42E44485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2570FE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581B71AF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4C8EE92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B753A2B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25-jan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3B456973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Victoria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EB34D8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A573B08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F805F6C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AD990F3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9A5E2B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290B1097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2FE52D27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14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601FE33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1-feb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15819384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SDC Putten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04F025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37D6FF8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7E3D3D3B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E62ECDC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25611C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02D75129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28884B25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0FB79F90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8-feb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127117FB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Go Ahead Kampen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1A24C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4ABF43C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23C5653C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66C9748E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89498B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0FC61A81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9514872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5E54F9E2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15-feb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7D0333FB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DTS Ede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EE1F10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02AA4D2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F01D77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14B2EB03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EE8737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58C25C71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DF39251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17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44103E5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8-mrt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0D3F3333" w14:textId="5CC5517D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vv Benn</w:t>
            </w:r>
            <w:r>
              <w:rPr>
                <w:rFonts w:ascii="Verdana" w:hAnsi="Verdana" w:cs="Calibri"/>
                <w:color w:val="375FAF"/>
                <w:lang w:eastAsia="nl-NL"/>
              </w:rPr>
              <w:t>e</w:t>
            </w:r>
            <w:r w:rsidRPr="0055151A">
              <w:rPr>
                <w:rFonts w:ascii="Verdana" w:hAnsi="Verdana" w:cs="Calibri"/>
                <w:color w:val="375FAF"/>
                <w:lang w:eastAsia="nl-NL"/>
              </w:rPr>
              <w:t>kom</w:t>
            </w:r>
            <w:r>
              <w:rPr>
                <w:rFonts w:ascii="Verdana" w:hAnsi="Verdana" w:cs="Calibri"/>
                <w:color w:val="375FAF"/>
                <w:lang w:eastAsia="nl-NL"/>
              </w:rPr>
              <w:t xml:space="preserve"> </w:t>
            </w: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9BD82F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1C166CF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391BD9C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4923DC2B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C236EF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5D893D15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361515D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18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377B2F5B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15-mrt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0BD49658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DUNO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98711A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7437E90E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FF4AC9C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88E8D27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C9D8A6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3EA8264F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74F9343B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19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755A0F7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22-mrt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4B0CDC00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vv Hierden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60D5A6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68F11F7D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551E49E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1BC2B96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E0D716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5B011E46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3D26AD5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A5947D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29-mrt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5E24FFFB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ASV Dronten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7D1EF8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7719E150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36E5B65F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25921B2D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295DD1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1C5B9D8F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4F34D4D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21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E9761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5-apr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5B631DA6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Batavia '90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756158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26241FFF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2EC47DC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4D8DB50A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70C9C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6A6CEB9B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01B8251C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22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0745274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12-apr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598BF738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WV-HEDW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981055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9B789CA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12DB5FD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1ABA02D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2C9C17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3D2DC560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6F977D8F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23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1B8D88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3-mei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4B568296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DOS Kampen 1 - SVL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DC9766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9A8F4E7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21C81B62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14CF53CC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CE80BD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0EC1A2D0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FF9D150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24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DFB0F2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10-mei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19940750" w14:textId="710ED8B1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SVL 1 </w:t>
            </w:r>
            <w:r>
              <w:rPr>
                <w:rFonts w:ascii="Verdana" w:hAnsi="Verdana" w:cs="Calibri"/>
                <w:color w:val="375FAF"/>
                <w:lang w:eastAsia="nl-NL"/>
              </w:rPr>
              <w:t>–</w:t>
            </w: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 Veensch</w:t>
            </w:r>
            <w:r>
              <w:rPr>
                <w:rFonts w:ascii="Verdana" w:hAnsi="Verdana" w:cs="Calibri"/>
                <w:color w:val="375FAF"/>
                <w:lang w:eastAsia="nl-NL"/>
              </w:rPr>
              <w:t xml:space="preserve">e </w:t>
            </w:r>
            <w:r w:rsidRPr="0055151A">
              <w:rPr>
                <w:rFonts w:ascii="Verdana" w:hAnsi="Verdana" w:cs="Calibri"/>
                <w:color w:val="375FAF"/>
                <w:lang w:eastAsia="nl-NL"/>
              </w:rPr>
              <w:t>Boys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E941E8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59243D0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74056EE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4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A53D689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59F2BA" w14:textId="77777777" w:rsidR="0055151A" w:rsidRPr="0055151A" w:rsidRDefault="0055151A" w:rsidP="0055151A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5151A" w:rsidRPr="0055151A" w14:paraId="32161338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358FC5DA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25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7A61030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17-mei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68C7F307" w14:textId="3A766EFF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BFC 1 - </w:t>
            </w:r>
            <w:r>
              <w:rPr>
                <w:rFonts w:ascii="Verdana" w:hAnsi="Verdana" w:cs="Calibri"/>
                <w:color w:val="375FAF"/>
                <w:lang w:eastAsia="nl-NL"/>
              </w:rPr>
              <w:t>S</w:t>
            </w:r>
            <w:r w:rsidRPr="0055151A">
              <w:rPr>
                <w:rFonts w:ascii="Verdana" w:hAnsi="Verdana" w:cs="Calibri"/>
                <w:color w:val="375FAF"/>
                <w:lang w:eastAsia="nl-NL"/>
              </w:rPr>
              <w:t>VL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C33B78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1CD41F6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2A684C44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7E4294A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4CF313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26B7A817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3EC13BA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26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2BD8BE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24-mei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1CAC1141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SVL 1 - Victoria 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1EAE47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4108E19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A280052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BA0F5D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04582E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39E2C1DD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6EB849DA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EF625AF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34107D39" w14:textId="77777777" w:rsidR="0055151A" w:rsidRPr="0055151A" w:rsidRDefault="0055151A" w:rsidP="0055151A">
            <w:pPr>
              <w:jc w:val="right"/>
              <w:rPr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A0B498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6B3D1098" w14:textId="77777777" w:rsidR="0055151A" w:rsidRPr="0055151A" w:rsidRDefault="0055151A" w:rsidP="0055151A">
            <w:pPr>
              <w:jc w:val="right"/>
              <w:rPr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20B28E48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7D092BC1" w14:textId="77777777" w:rsidR="0055151A" w:rsidRPr="0055151A" w:rsidRDefault="0055151A" w:rsidP="0055151A">
            <w:pPr>
              <w:jc w:val="right"/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E095E1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</w:tr>
      <w:tr w:rsidR="0055151A" w:rsidRPr="0055151A" w14:paraId="2E5A57ED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4B340F0E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73268C6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53EA41DB" w14:textId="77777777" w:rsidR="0055151A" w:rsidRPr="0055151A" w:rsidRDefault="0055151A" w:rsidP="0055151A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5151A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totaal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ED44CD" w14:textId="77777777" w:rsidR="0055151A" w:rsidRPr="0055151A" w:rsidRDefault="0055151A" w:rsidP="0055151A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57548F0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F7BD835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5D224BDC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C51243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</w:p>
        </w:tc>
      </w:tr>
      <w:tr w:rsidR="0055151A" w:rsidRPr="0055151A" w14:paraId="042B3818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AEBF2CB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28CE2B77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08664648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2E7A9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29E1E61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7003CDD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6F2BCB04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184565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0C81AE0B" w14:textId="77777777" w:rsidTr="0055151A">
        <w:trPr>
          <w:trHeight w:val="300"/>
        </w:trPr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14:paraId="0913A2B3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Aantal wedstrijden competitie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55666C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4471C5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7163C85" w14:textId="77777777" w:rsidR="0055151A" w:rsidRPr="0055151A" w:rsidRDefault="0055151A" w:rsidP="0055151A">
            <w:pPr>
              <w:jc w:val="right"/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B1CA624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u w:val="single"/>
                <w:lang w:eastAsia="nl-NL"/>
              </w:rPr>
            </w:pPr>
            <w:r w:rsidRPr="0055151A">
              <w:rPr>
                <w:rFonts w:ascii="Verdana" w:hAnsi="Verdana" w:cs="Calibri"/>
                <w:b/>
                <w:bCs/>
                <w:color w:val="375FAF"/>
                <w:u w:val="single"/>
                <w:lang w:eastAsia="nl-NL"/>
              </w:rPr>
              <w:t>Topscorer S.V.L.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1E752A" w14:textId="77777777" w:rsidR="0055151A" w:rsidRPr="0055151A" w:rsidRDefault="0055151A" w:rsidP="0055151A">
            <w:pPr>
              <w:rPr>
                <w:rFonts w:ascii="Verdana" w:hAnsi="Verdana" w:cs="Calibri"/>
                <w:b/>
                <w:bCs/>
                <w:color w:val="375FAF"/>
                <w:u w:val="single"/>
                <w:lang w:eastAsia="nl-NL"/>
              </w:rPr>
            </w:pPr>
          </w:p>
        </w:tc>
      </w:tr>
      <w:tr w:rsidR="0055151A" w:rsidRPr="0055151A" w14:paraId="0B6ABEB7" w14:textId="77777777" w:rsidTr="0055151A">
        <w:trPr>
          <w:trHeight w:val="300"/>
        </w:trPr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14:paraId="65FE910B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Gewonnen Wedstrijden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0F43E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EAD3795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63A255F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5FB889F9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Mick Bomers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91F4D7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9</w:t>
            </w:r>
          </w:p>
        </w:tc>
      </w:tr>
      <w:tr w:rsidR="0055151A" w:rsidRPr="0055151A" w14:paraId="5DE61F34" w14:textId="77777777" w:rsidTr="0055151A">
        <w:trPr>
          <w:trHeight w:val="300"/>
        </w:trPr>
        <w:tc>
          <w:tcPr>
            <w:tcW w:w="2119" w:type="dxa"/>
            <w:gridSpan w:val="2"/>
            <w:shd w:val="clear" w:color="auto" w:fill="auto"/>
            <w:noWrap/>
            <w:vAlign w:val="bottom"/>
            <w:hideMark/>
          </w:tcPr>
          <w:p w14:paraId="19232775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Gelijk gespeeld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74AD7716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BE810D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069A584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7FFF91F7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A8FA8D8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Ismael Khalak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D208A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7</w:t>
            </w:r>
          </w:p>
        </w:tc>
      </w:tr>
      <w:tr w:rsidR="0055151A" w:rsidRPr="0055151A" w14:paraId="179FF9AE" w14:textId="77777777" w:rsidTr="0055151A">
        <w:trPr>
          <w:trHeight w:val="300"/>
        </w:trPr>
        <w:tc>
          <w:tcPr>
            <w:tcW w:w="2552" w:type="dxa"/>
            <w:gridSpan w:val="3"/>
            <w:shd w:val="clear" w:color="auto" w:fill="auto"/>
            <w:noWrap/>
            <w:vAlign w:val="bottom"/>
            <w:hideMark/>
          </w:tcPr>
          <w:p w14:paraId="6047FC42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Verloren wedstrijden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4A55F2C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0E3BE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2F6DB1D0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E4B3E7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47A86D7E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Timon Brandsen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7D43D5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4</w:t>
            </w:r>
          </w:p>
        </w:tc>
      </w:tr>
      <w:tr w:rsidR="0055151A" w:rsidRPr="0055151A" w14:paraId="19B9F2D9" w14:textId="77777777" w:rsidTr="0055151A">
        <w:trPr>
          <w:trHeight w:val="300"/>
        </w:trPr>
        <w:tc>
          <w:tcPr>
            <w:tcW w:w="2119" w:type="dxa"/>
            <w:gridSpan w:val="2"/>
            <w:shd w:val="clear" w:color="auto" w:fill="auto"/>
            <w:noWrap/>
            <w:vAlign w:val="bottom"/>
            <w:hideMark/>
          </w:tcPr>
          <w:p w14:paraId="6F3A3DA2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lastRenderedPageBreak/>
              <w:t>Aantal punten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285B5D40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151B38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8C20B4F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738B8FA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4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61D4283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Bart Aalbertsen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8D6074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</w:t>
            </w:r>
          </w:p>
        </w:tc>
      </w:tr>
      <w:tr w:rsidR="0055151A" w:rsidRPr="0055151A" w14:paraId="0A54F6C2" w14:textId="77777777" w:rsidTr="0055151A">
        <w:trPr>
          <w:trHeight w:val="300"/>
        </w:trPr>
        <w:tc>
          <w:tcPr>
            <w:tcW w:w="2119" w:type="dxa"/>
            <w:gridSpan w:val="2"/>
            <w:shd w:val="clear" w:color="auto" w:fill="auto"/>
            <w:noWrap/>
            <w:vAlign w:val="bottom"/>
            <w:hideMark/>
          </w:tcPr>
          <w:p w14:paraId="0DA624DC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Doelpunten voor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39E0BDFA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E4E02E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079460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780B4E3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5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7FA85EB3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Hamza Bakali Houiti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45EAFD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</w:tr>
      <w:tr w:rsidR="0055151A" w:rsidRPr="0055151A" w14:paraId="7C57DEE0" w14:textId="77777777" w:rsidTr="0055151A">
        <w:trPr>
          <w:trHeight w:val="300"/>
        </w:trPr>
        <w:tc>
          <w:tcPr>
            <w:tcW w:w="2119" w:type="dxa"/>
            <w:gridSpan w:val="2"/>
            <w:shd w:val="clear" w:color="auto" w:fill="auto"/>
            <w:noWrap/>
            <w:vAlign w:val="bottom"/>
            <w:hideMark/>
          </w:tcPr>
          <w:p w14:paraId="788B13EA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Doelpunten tegen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0A87F4FE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CE66DA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54C83FA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36FCBEF" w14:textId="77777777" w:rsidR="0055151A" w:rsidRPr="0055151A" w:rsidRDefault="0055151A" w:rsidP="0055151A">
            <w:pPr>
              <w:jc w:val="right"/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2EF7FEC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Faisal Kaouass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B2A05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</w:tr>
      <w:tr w:rsidR="0055151A" w:rsidRPr="0055151A" w14:paraId="1370A1C8" w14:textId="77777777" w:rsidTr="0055151A">
        <w:trPr>
          <w:trHeight w:val="300"/>
        </w:trPr>
        <w:tc>
          <w:tcPr>
            <w:tcW w:w="2119" w:type="dxa"/>
            <w:gridSpan w:val="2"/>
            <w:shd w:val="clear" w:color="auto" w:fill="auto"/>
            <w:noWrap/>
            <w:vAlign w:val="bottom"/>
            <w:hideMark/>
          </w:tcPr>
          <w:p w14:paraId="520E3F25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Nacompetitie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07994D61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3A3B0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7F795F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04132CC" w14:textId="77777777" w:rsidR="0055151A" w:rsidRPr="0055151A" w:rsidRDefault="0055151A" w:rsidP="0055151A">
            <w:pPr>
              <w:jc w:val="right"/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0467E92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Joel </w:t>
            </w:r>
            <w:proofErr w:type="spellStart"/>
            <w:r w:rsidRPr="0055151A">
              <w:rPr>
                <w:rFonts w:ascii="Verdana" w:hAnsi="Verdana" w:cs="Calibri"/>
                <w:color w:val="375FAF"/>
                <w:lang w:eastAsia="nl-NL"/>
              </w:rPr>
              <w:t>Schutz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72854D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</w:tr>
      <w:tr w:rsidR="0055151A" w:rsidRPr="0055151A" w14:paraId="20A0060E" w14:textId="77777777" w:rsidTr="0055151A">
        <w:trPr>
          <w:trHeight w:val="300"/>
        </w:trPr>
        <w:tc>
          <w:tcPr>
            <w:tcW w:w="2119" w:type="dxa"/>
            <w:gridSpan w:val="2"/>
            <w:shd w:val="clear" w:color="auto" w:fill="auto"/>
            <w:noWrap/>
            <w:vAlign w:val="bottom"/>
            <w:hideMark/>
          </w:tcPr>
          <w:p w14:paraId="62FB4215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Doelpunten voor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5C2303F5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5BB02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1,31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681ECC9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165B756" w14:textId="77777777" w:rsidR="0055151A" w:rsidRPr="0055151A" w:rsidRDefault="0055151A" w:rsidP="0055151A">
            <w:pPr>
              <w:jc w:val="right"/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36370954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Dennis van de Weer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6DA000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2</w:t>
            </w:r>
          </w:p>
        </w:tc>
      </w:tr>
      <w:tr w:rsidR="0055151A" w:rsidRPr="0055151A" w14:paraId="6B78F787" w14:textId="77777777" w:rsidTr="0055151A">
        <w:trPr>
          <w:trHeight w:val="300"/>
        </w:trPr>
        <w:tc>
          <w:tcPr>
            <w:tcW w:w="2119" w:type="dxa"/>
            <w:gridSpan w:val="2"/>
            <w:shd w:val="clear" w:color="auto" w:fill="auto"/>
            <w:noWrap/>
            <w:vAlign w:val="bottom"/>
            <w:hideMark/>
          </w:tcPr>
          <w:p w14:paraId="361509D9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Doelpujnten tegen</w:t>
            </w: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60279D9A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5F9A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1,31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2DD689C7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A706D8A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9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6626FD3B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Sjoerd Aalbertsen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CD9FD2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</w:tr>
      <w:tr w:rsidR="0055151A" w:rsidRPr="0055151A" w14:paraId="66A489BA" w14:textId="77777777" w:rsidTr="0055151A">
        <w:trPr>
          <w:trHeight w:val="300"/>
        </w:trPr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14:paraId="1ABCF7BF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Gemiddeld doelpunt per wedstrijd voor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792996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1,31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693D391B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CC4A3F0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4ED213F1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Quinten Kiem-Kon-Tja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3D1CD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</w:tr>
      <w:tr w:rsidR="0055151A" w:rsidRPr="0055151A" w14:paraId="3864B397" w14:textId="77777777" w:rsidTr="0055151A">
        <w:trPr>
          <w:trHeight w:val="300"/>
        </w:trPr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14:paraId="51447FE8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Gemiddeld doelpunt per wedstrijd tegen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EBD13B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1,31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0C69821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DC6FFB5" w14:textId="77777777" w:rsidR="0055151A" w:rsidRPr="0055151A" w:rsidRDefault="0055151A" w:rsidP="0055151A">
            <w:pPr>
              <w:jc w:val="right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11</w:t>
            </w: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664C94CC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 xml:space="preserve">Flynn </w:t>
            </w:r>
            <w:proofErr w:type="spellStart"/>
            <w:r w:rsidRPr="0055151A">
              <w:rPr>
                <w:rFonts w:ascii="Verdana" w:hAnsi="Verdana" w:cs="Calibri"/>
                <w:color w:val="375FAF"/>
                <w:lang w:eastAsia="nl-NL"/>
              </w:rPr>
              <w:t>Regout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F55258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1</w:t>
            </w:r>
          </w:p>
        </w:tc>
      </w:tr>
      <w:tr w:rsidR="0055151A" w:rsidRPr="0055151A" w14:paraId="6CB10BB1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0A4A757C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589D06A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730D5F73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13C306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82DADF3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B7704EA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0046359" w14:textId="77777777" w:rsidR="0055151A" w:rsidRPr="0055151A" w:rsidRDefault="0055151A" w:rsidP="0055151A">
            <w:pPr>
              <w:jc w:val="right"/>
              <w:rPr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63F4BF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</w:tr>
      <w:tr w:rsidR="0055151A" w:rsidRPr="0055151A" w14:paraId="203AE059" w14:textId="77777777" w:rsidTr="0055151A">
        <w:trPr>
          <w:trHeight w:val="300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5F1A77DD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5754F26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551" w:type="dxa"/>
            <w:gridSpan w:val="2"/>
            <w:shd w:val="clear" w:color="auto" w:fill="auto"/>
            <w:noWrap/>
            <w:vAlign w:val="bottom"/>
            <w:hideMark/>
          </w:tcPr>
          <w:p w14:paraId="506A33EE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57041C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4645670F" w14:textId="77777777" w:rsidR="0055151A" w:rsidRPr="0055151A" w:rsidRDefault="0055151A" w:rsidP="0055151A">
            <w:pPr>
              <w:rPr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F8F8FD3" w14:textId="77777777" w:rsidR="0055151A" w:rsidRPr="0055151A" w:rsidRDefault="0055151A" w:rsidP="0055151A">
            <w:pPr>
              <w:jc w:val="center"/>
              <w:rPr>
                <w:lang w:eastAsia="nl-NL"/>
              </w:rPr>
            </w:pPr>
          </w:p>
        </w:tc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718D88A3" w14:textId="77777777" w:rsidR="0055151A" w:rsidRPr="0055151A" w:rsidRDefault="0055151A" w:rsidP="0055151A">
            <w:pPr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Totaal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BFC023" w14:textId="77777777" w:rsidR="0055151A" w:rsidRPr="0055151A" w:rsidRDefault="0055151A" w:rsidP="0055151A">
            <w:pPr>
              <w:jc w:val="center"/>
              <w:rPr>
                <w:rFonts w:ascii="Verdana" w:hAnsi="Verdana" w:cs="Calibri"/>
                <w:color w:val="375FAF"/>
                <w:lang w:eastAsia="nl-NL"/>
              </w:rPr>
            </w:pPr>
            <w:r w:rsidRPr="0055151A">
              <w:rPr>
                <w:rFonts w:ascii="Verdana" w:hAnsi="Verdana" w:cs="Calibri"/>
                <w:color w:val="375FAF"/>
                <w:lang w:eastAsia="nl-NL"/>
              </w:rPr>
              <w:t>34</w:t>
            </w:r>
          </w:p>
        </w:tc>
      </w:tr>
    </w:tbl>
    <w:p w14:paraId="3B4F8F5B" w14:textId="1A09706D" w:rsidR="0055151A" w:rsidRDefault="0055151A" w:rsidP="0055151A">
      <w:pPr>
        <w:rPr>
          <w:rFonts w:ascii="Verdana" w:hAnsi="Verdana"/>
          <w:color w:val="375FAF"/>
          <w:sz w:val="32"/>
          <w:szCs w:val="32"/>
        </w:rPr>
      </w:pPr>
      <w:r w:rsidRPr="00480576">
        <w:rPr>
          <w:rFonts w:ascii="Verdana" w:hAnsi="Verdana"/>
          <w:color w:val="375FAF"/>
          <w:sz w:val="32"/>
          <w:szCs w:val="32"/>
        </w:rPr>
        <w:t>Uitslagen elftal SVL</w:t>
      </w:r>
      <w:r>
        <w:rPr>
          <w:rFonts w:ascii="Verdana" w:hAnsi="Verdana"/>
          <w:color w:val="375FAF"/>
          <w:sz w:val="32"/>
          <w:szCs w:val="32"/>
        </w:rPr>
        <w:t xml:space="preserve"> 1</w:t>
      </w:r>
      <w:r>
        <w:rPr>
          <w:rFonts w:ascii="Verdana" w:hAnsi="Verdana"/>
          <w:color w:val="375FAF"/>
          <w:sz w:val="32"/>
          <w:szCs w:val="32"/>
        </w:rPr>
        <w:t>.</w:t>
      </w:r>
    </w:p>
    <w:p w14:paraId="616BBA49" w14:textId="77777777" w:rsidR="0055151A" w:rsidRDefault="0055151A" w:rsidP="0055151A">
      <w:pPr>
        <w:rPr>
          <w:rFonts w:ascii="Verdana" w:hAnsi="Verdana"/>
          <w:color w:val="375FAF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2"/>
        <w:gridCol w:w="413"/>
        <w:gridCol w:w="937"/>
      </w:tblGrid>
      <w:tr w:rsidR="0055151A" w:rsidRPr="00E279E4" w14:paraId="62533BE5" w14:textId="77777777" w:rsidTr="005051E3">
        <w:tc>
          <w:tcPr>
            <w:tcW w:w="7905" w:type="dxa"/>
          </w:tcPr>
          <w:p w14:paraId="7CD66AE4" w14:textId="77777777" w:rsidR="0055151A" w:rsidRPr="00E279E4" w:rsidRDefault="0055151A" w:rsidP="005051E3">
            <w:pPr>
              <w:rPr>
                <w:rFonts w:ascii="Verdana" w:hAnsi="Verdana"/>
                <w:b/>
                <w:color w:val="375FAF"/>
                <w:lang w:val="pt-BR"/>
              </w:rPr>
            </w:pPr>
            <w:r w:rsidRPr="00E279E4">
              <w:rPr>
                <w:rFonts w:ascii="Verdana" w:hAnsi="Verdana"/>
                <w:b/>
                <w:color w:val="375FAF"/>
                <w:lang w:val="pt-BR"/>
              </w:rPr>
              <w:t>Oefenwedstrijden.</w:t>
            </w:r>
          </w:p>
        </w:tc>
        <w:tc>
          <w:tcPr>
            <w:tcW w:w="1383" w:type="dxa"/>
            <w:gridSpan w:val="2"/>
          </w:tcPr>
          <w:p w14:paraId="48CFAE01" w14:textId="77777777" w:rsidR="0055151A" w:rsidRPr="00E279E4" w:rsidRDefault="0055151A" w:rsidP="005051E3">
            <w:pPr>
              <w:rPr>
                <w:rFonts w:ascii="Verdana" w:hAnsi="Verdana"/>
                <w:b/>
                <w:color w:val="375FAF"/>
                <w:lang w:val="pt-BR"/>
              </w:rPr>
            </w:pPr>
          </w:p>
        </w:tc>
      </w:tr>
      <w:tr w:rsidR="0055151A" w:rsidRPr="00252FE4" w14:paraId="5BA9BA06" w14:textId="77777777" w:rsidTr="0055151A">
        <w:tc>
          <w:tcPr>
            <w:tcW w:w="7905" w:type="dxa"/>
          </w:tcPr>
          <w:p w14:paraId="2E2DB0BC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29E1EF65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052A9F11" w14:textId="77777777" w:rsidTr="0055151A">
        <w:tc>
          <w:tcPr>
            <w:tcW w:w="7905" w:type="dxa"/>
          </w:tcPr>
          <w:p w14:paraId="19526B33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10 augustus 2024 SVL 1 – Elinkwijk 1 (2de klasse B)</w:t>
            </w:r>
          </w:p>
        </w:tc>
        <w:tc>
          <w:tcPr>
            <w:tcW w:w="1383" w:type="dxa"/>
            <w:gridSpan w:val="2"/>
          </w:tcPr>
          <w:p w14:paraId="09E7300A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6 – 1</w:t>
            </w:r>
          </w:p>
        </w:tc>
      </w:tr>
      <w:tr w:rsidR="0055151A" w:rsidRPr="00252FE4" w14:paraId="4D6B6032" w14:textId="77777777" w:rsidTr="0055151A">
        <w:tc>
          <w:tcPr>
            <w:tcW w:w="7905" w:type="dxa"/>
          </w:tcPr>
          <w:p w14:paraId="4F2501D4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Wassim el Hassnoui 1x, Quinten Liem Kon 1x, Ismail Khalak 2x, Gennaro Ooft 1x, Sjoerd Aalabertsen 1x.</w:t>
            </w:r>
          </w:p>
        </w:tc>
        <w:tc>
          <w:tcPr>
            <w:tcW w:w="1383" w:type="dxa"/>
            <w:gridSpan w:val="2"/>
          </w:tcPr>
          <w:p w14:paraId="59C3F3C3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68AF2DA3" w14:textId="77777777" w:rsidTr="0055151A">
        <w:tc>
          <w:tcPr>
            <w:tcW w:w="7905" w:type="dxa"/>
          </w:tcPr>
          <w:p w14:paraId="2B564EA2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291368FB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079F77AE" w14:textId="77777777" w:rsidTr="0055151A">
        <w:trPr>
          <w:trHeight w:val="134"/>
        </w:trPr>
        <w:tc>
          <w:tcPr>
            <w:tcW w:w="7905" w:type="dxa"/>
          </w:tcPr>
          <w:p w14:paraId="2376B8DB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17 augustus 2024 SVL 1 – FC Breukelen 1 (2de klasse B)</w:t>
            </w:r>
          </w:p>
        </w:tc>
        <w:tc>
          <w:tcPr>
            <w:tcW w:w="1383" w:type="dxa"/>
            <w:gridSpan w:val="2"/>
          </w:tcPr>
          <w:p w14:paraId="1C9E7FF4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3 – 2</w:t>
            </w:r>
          </w:p>
        </w:tc>
      </w:tr>
      <w:tr w:rsidR="0055151A" w:rsidRPr="00252FE4" w14:paraId="4374EBFF" w14:textId="77777777" w:rsidTr="0055151A">
        <w:tc>
          <w:tcPr>
            <w:tcW w:w="7905" w:type="dxa"/>
          </w:tcPr>
          <w:p w14:paraId="0BBEFEFE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Khing Visser 1x, Eigen doelpunt 1x, Jelle Staal 1x.</w:t>
            </w:r>
          </w:p>
        </w:tc>
        <w:tc>
          <w:tcPr>
            <w:tcW w:w="1383" w:type="dxa"/>
            <w:gridSpan w:val="2"/>
          </w:tcPr>
          <w:p w14:paraId="39491344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29AC5C63" w14:textId="77777777" w:rsidTr="0055151A">
        <w:tc>
          <w:tcPr>
            <w:tcW w:w="7905" w:type="dxa"/>
          </w:tcPr>
          <w:p w14:paraId="778E7CBC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3054361A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77035397" w14:textId="77777777" w:rsidTr="0055151A">
        <w:tc>
          <w:tcPr>
            <w:tcW w:w="7905" w:type="dxa"/>
          </w:tcPr>
          <w:p w14:paraId="54610CBE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20 augustus 2024 SVL 1 – Woudenberg 1 (2de klasse G)</w:t>
            </w:r>
          </w:p>
        </w:tc>
        <w:tc>
          <w:tcPr>
            <w:tcW w:w="1383" w:type="dxa"/>
            <w:gridSpan w:val="2"/>
          </w:tcPr>
          <w:p w14:paraId="2A32B981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5 – 0</w:t>
            </w:r>
          </w:p>
        </w:tc>
      </w:tr>
      <w:tr w:rsidR="0055151A" w:rsidRPr="00252FE4" w14:paraId="276A5265" w14:textId="77777777" w:rsidTr="0055151A">
        <w:tc>
          <w:tcPr>
            <w:tcW w:w="7905" w:type="dxa"/>
          </w:tcPr>
          <w:p w14:paraId="55AABDDE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Mick Bomers 1x, Dennis van de Weerd 1x, Ismail Khalak 1x, Timon Brandsen1x, Bart van Lankeren 1x.</w:t>
            </w:r>
          </w:p>
        </w:tc>
        <w:tc>
          <w:tcPr>
            <w:tcW w:w="1383" w:type="dxa"/>
            <w:gridSpan w:val="2"/>
          </w:tcPr>
          <w:p w14:paraId="1242CACA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70E17AFB" w14:textId="77777777" w:rsidTr="0055151A">
        <w:tc>
          <w:tcPr>
            <w:tcW w:w="7905" w:type="dxa"/>
          </w:tcPr>
          <w:p w14:paraId="34E7AA3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367991F7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1F319605" w14:textId="77777777" w:rsidTr="0055151A">
        <w:tc>
          <w:tcPr>
            <w:tcW w:w="7905" w:type="dxa"/>
          </w:tcPr>
          <w:p w14:paraId="1537EF9D" w14:textId="77777777" w:rsidR="0055151A" w:rsidRPr="00252F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 xml:space="preserve">Zaterdag 24 augustus 2024 NSC 1 (2de klasse G) – SVL 1 </w:t>
            </w:r>
          </w:p>
        </w:tc>
        <w:tc>
          <w:tcPr>
            <w:tcW w:w="1383" w:type="dxa"/>
            <w:gridSpan w:val="2"/>
          </w:tcPr>
          <w:p w14:paraId="1DF01A67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0</w:t>
            </w:r>
          </w:p>
        </w:tc>
      </w:tr>
      <w:tr w:rsidR="0055151A" w:rsidRPr="00252FE4" w14:paraId="54AFBF1D" w14:textId="77777777" w:rsidTr="0055151A">
        <w:tc>
          <w:tcPr>
            <w:tcW w:w="7905" w:type="dxa"/>
          </w:tcPr>
          <w:p w14:paraId="4C5504EC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74AABA08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7C1B4EF6" w14:textId="77777777" w:rsidTr="0055151A">
        <w:tc>
          <w:tcPr>
            <w:tcW w:w="7905" w:type="dxa"/>
          </w:tcPr>
          <w:p w14:paraId="75439F43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27 augustus 2024 SVL 1 – Veensche Boys 1x (1ste klasse F)</w:t>
            </w:r>
          </w:p>
        </w:tc>
        <w:tc>
          <w:tcPr>
            <w:tcW w:w="1383" w:type="dxa"/>
            <w:gridSpan w:val="2"/>
          </w:tcPr>
          <w:p w14:paraId="3E41C47A" w14:textId="77777777" w:rsidR="0055151A" w:rsidRPr="00252FE4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3 – 3</w:t>
            </w:r>
          </w:p>
        </w:tc>
      </w:tr>
      <w:tr w:rsidR="0055151A" w:rsidRPr="00252FE4" w14:paraId="51389EAD" w14:textId="77777777" w:rsidTr="0055151A">
        <w:tc>
          <w:tcPr>
            <w:tcW w:w="7905" w:type="dxa"/>
          </w:tcPr>
          <w:p w14:paraId="3EB140FB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Ismail Khalak 2x, Timon Brandsen 1x.</w:t>
            </w:r>
          </w:p>
        </w:tc>
        <w:tc>
          <w:tcPr>
            <w:tcW w:w="1383" w:type="dxa"/>
            <w:gridSpan w:val="2"/>
          </w:tcPr>
          <w:p w14:paraId="3116C2B6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55466229" w14:textId="77777777" w:rsidTr="0055151A">
        <w:tc>
          <w:tcPr>
            <w:tcW w:w="7905" w:type="dxa"/>
          </w:tcPr>
          <w:p w14:paraId="042C3588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2F0E5E5A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19D56AE8" w14:textId="77777777" w:rsidTr="0055151A">
        <w:tc>
          <w:tcPr>
            <w:tcW w:w="7905" w:type="dxa"/>
          </w:tcPr>
          <w:p w14:paraId="083092F8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3 september 2024 SVL 1 – Roda 46 (2de klasse G)</w:t>
            </w:r>
          </w:p>
        </w:tc>
        <w:tc>
          <w:tcPr>
            <w:tcW w:w="1383" w:type="dxa"/>
            <w:gridSpan w:val="2"/>
          </w:tcPr>
          <w:p w14:paraId="4A82DFED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2 – 1</w:t>
            </w:r>
          </w:p>
        </w:tc>
      </w:tr>
      <w:tr w:rsidR="0055151A" w:rsidRPr="00252FE4" w14:paraId="67894B41" w14:textId="77777777" w:rsidTr="0055151A">
        <w:tc>
          <w:tcPr>
            <w:tcW w:w="7905" w:type="dxa"/>
          </w:tcPr>
          <w:p w14:paraId="2B72F7A9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Mick Bomers 1x, Bart Aalbertsen 1x.</w:t>
            </w:r>
          </w:p>
        </w:tc>
        <w:tc>
          <w:tcPr>
            <w:tcW w:w="1383" w:type="dxa"/>
            <w:gridSpan w:val="2"/>
          </w:tcPr>
          <w:p w14:paraId="7493DCC4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0D2ABE1F" w14:textId="77777777" w:rsidTr="0055151A">
        <w:tc>
          <w:tcPr>
            <w:tcW w:w="7905" w:type="dxa"/>
          </w:tcPr>
          <w:p w14:paraId="1918E6CA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6B5A959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230B11E4" w14:textId="77777777" w:rsidTr="0055151A">
        <w:tc>
          <w:tcPr>
            <w:tcW w:w="7905" w:type="dxa"/>
          </w:tcPr>
          <w:p w14:paraId="3BCC582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Dinsdag1 oktober 2024 SVL 1 – Sporting ’70 (3de klasse E)</w:t>
            </w:r>
          </w:p>
        </w:tc>
        <w:tc>
          <w:tcPr>
            <w:tcW w:w="1383" w:type="dxa"/>
            <w:gridSpan w:val="2"/>
          </w:tcPr>
          <w:p w14:paraId="295E55B7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6 - 1</w:t>
            </w:r>
          </w:p>
        </w:tc>
      </w:tr>
      <w:tr w:rsidR="0055151A" w:rsidRPr="00252FE4" w14:paraId="4D717649" w14:textId="77777777" w:rsidTr="0055151A">
        <w:tc>
          <w:tcPr>
            <w:tcW w:w="7905" w:type="dxa"/>
          </w:tcPr>
          <w:p w14:paraId="7ABA2B72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Timon Brandsen 1x, Flyn Regout 1x, Ismail Khalak 1x, Kees van de Kooij 1x, Gennaro Ooft 1x, Mick Bomers 1x.</w:t>
            </w:r>
          </w:p>
        </w:tc>
        <w:tc>
          <w:tcPr>
            <w:tcW w:w="1383" w:type="dxa"/>
            <w:gridSpan w:val="2"/>
          </w:tcPr>
          <w:p w14:paraId="5321A987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6F942347" w14:textId="77777777" w:rsidTr="0055151A">
        <w:tc>
          <w:tcPr>
            <w:tcW w:w="7905" w:type="dxa"/>
          </w:tcPr>
          <w:p w14:paraId="14D3AAFC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17533E92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457867C6" w14:textId="77777777" w:rsidTr="0055151A">
        <w:tc>
          <w:tcPr>
            <w:tcW w:w="7905" w:type="dxa"/>
          </w:tcPr>
          <w:p w14:paraId="211A5C7F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15 oktober 2024 SVL 1 – Delta Sports 1 (3de klasse D)</w:t>
            </w:r>
          </w:p>
        </w:tc>
        <w:tc>
          <w:tcPr>
            <w:tcW w:w="1383" w:type="dxa"/>
            <w:gridSpan w:val="2"/>
          </w:tcPr>
          <w:p w14:paraId="0B5B37CD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4</w:t>
            </w:r>
          </w:p>
        </w:tc>
      </w:tr>
      <w:tr w:rsidR="0055151A" w:rsidRPr="00252FE4" w14:paraId="24858894" w14:textId="77777777" w:rsidTr="0055151A">
        <w:tc>
          <w:tcPr>
            <w:tcW w:w="7905" w:type="dxa"/>
          </w:tcPr>
          <w:p w14:paraId="3731E887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Joel Schutz 1x.</w:t>
            </w:r>
          </w:p>
        </w:tc>
        <w:tc>
          <w:tcPr>
            <w:tcW w:w="1383" w:type="dxa"/>
            <w:gridSpan w:val="2"/>
          </w:tcPr>
          <w:p w14:paraId="10B2557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325DC7AD" w14:textId="77777777" w:rsidTr="0055151A">
        <w:tc>
          <w:tcPr>
            <w:tcW w:w="7905" w:type="dxa"/>
          </w:tcPr>
          <w:p w14:paraId="31D5612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61FC97F0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5F2BAA8E" w14:textId="77777777" w:rsidTr="0055151A">
        <w:tc>
          <w:tcPr>
            <w:tcW w:w="7905" w:type="dxa"/>
          </w:tcPr>
          <w:p w14:paraId="52C20A7E" w14:textId="77777777" w:rsidR="0055151A" w:rsidRPr="007F2E27" w:rsidRDefault="0055151A" w:rsidP="005051E3">
            <w:pPr>
              <w:rPr>
                <w:rFonts w:ascii="Verdana" w:hAnsi="Verdana"/>
                <w:color w:val="375FAF"/>
                <w:u w:val="double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3 december 2024 De Meern 1 (2e klasse B) – SVL 1</w:t>
            </w:r>
          </w:p>
        </w:tc>
        <w:tc>
          <w:tcPr>
            <w:tcW w:w="1383" w:type="dxa"/>
            <w:gridSpan w:val="2"/>
          </w:tcPr>
          <w:p w14:paraId="79196B05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 xml:space="preserve">1 – 3 </w:t>
            </w:r>
          </w:p>
        </w:tc>
      </w:tr>
      <w:tr w:rsidR="0055151A" w:rsidRPr="00252FE4" w14:paraId="7D90E7D0" w14:textId="77777777" w:rsidTr="0055151A">
        <w:tc>
          <w:tcPr>
            <w:tcW w:w="7905" w:type="dxa"/>
          </w:tcPr>
          <w:p w14:paraId="293B00A6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Genarro Oooft 1x, Quinten Liem Kon Tja 1x, Flyn Regout 1x.</w:t>
            </w:r>
          </w:p>
        </w:tc>
        <w:tc>
          <w:tcPr>
            <w:tcW w:w="1383" w:type="dxa"/>
            <w:gridSpan w:val="2"/>
          </w:tcPr>
          <w:p w14:paraId="5794ABD5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54CA3A2B" w14:textId="77777777" w:rsidTr="0055151A">
        <w:tc>
          <w:tcPr>
            <w:tcW w:w="7905" w:type="dxa"/>
          </w:tcPr>
          <w:p w14:paraId="3B1A03CF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7010EFB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57315BCC" w14:textId="77777777" w:rsidTr="0055151A">
        <w:tc>
          <w:tcPr>
            <w:tcW w:w="7905" w:type="dxa"/>
          </w:tcPr>
          <w:p w14:paraId="6D265E0F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10 december 2024 FC Driebergen 1 (4e klasse E) – SVL 1</w:t>
            </w:r>
          </w:p>
        </w:tc>
        <w:tc>
          <w:tcPr>
            <w:tcW w:w="1383" w:type="dxa"/>
            <w:gridSpan w:val="2"/>
          </w:tcPr>
          <w:p w14:paraId="73F34880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2</w:t>
            </w:r>
          </w:p>
        </w:tc>
      </w:tr>
      <w:tr w:rsidR="0055151A" w:rsidRPr="00252FE4" w14:paraId="4AC844CB" w14:textId="77777777" w:rsidTr="0055151A">
        <w:tc>
          <w:tcPr>
            <w:tcW w:w="7905" w:type="dxa"/>
          </w:tcPr>
          <w:p w14:paraId="1B9B8059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Timon Brandsen 1x, Eigen doelpunt 1x.</w:t>
            </w:r>
          </w:p>
        </w:tc>
        <w:tc>
          <w:tcPr>
            <w:tcW w:w="1383" w:type="dxa"/>
            <w:gridSpan w:val="2"/>
          </w:tcPr>
          <w:p w14:paraId="379784A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3B840D3C" w14:textId="77777777" w:rsidTr="0055151A">
        <w:tc>
          <w:tcPr>
            <w:tcW w:w="7905" w:type="dxa"/>
          </w:tcPr>
          <w:p w14:paraId="000408F3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35D806A7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310E4677" w14:textId="77777777" w:rsidTr="0055151A">
        <w:tc>
          <w:tcPr>
            <w:tcW w:w="7905" w:type="dxa"/>
          </w:tcPr>
          <w:p w14:paraId="53FC92F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Vrijdag 10 januari 2025 Achilles 1894 1 (2de klasse I) -  SVL 1</w:t>
            </w:r>
          </w:p>
        </w:tc>
        <w:tc>
          <w:tcPr>
            <w:tcW w:w="1383" w:type="dxa"/>
            <w:gridSpan w:val="2"/>
          </w:tcPr>
          <w:p w14:paraId="1B9EAAE1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4</w:t>
            </w:r>
          </w:p>
        </w:tc>
      </w:tr>
      <w:tr w:rsidR="0055151A" w:rsidRPr="00252FE4" w14:paraId="0E91AA03" w14:textId="77777777" w:rsidTr="0055151A">
        <w:tc>
          <w:tcPr>
            <w:tcW w:w="8330" w:type="dxa"/>
            <w:gridSpan w:val="2"/>
          </w:tcPr>
          <w:p w14:paraId="0BB21D13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Kees van de Kooij 1x, Gennaaro Ooft 1x, Timon Brandsen 1x, Ismail khalak 1x.</w:t>
            </w:r>
          </w:p>
        </w:tc>
        <w:tc>
          <w:tcPr>
            <w:tcW w:w="958" w:type="dxa"/>
          </w:tcPr>
          <w:p w14:paraId="4B120D36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52D616AB" w14:textId="77777777" w:rsidTr="0055151A">
        <w:tc>
          <w:tcPr>
            <w:tcW w:w="7905" w:type="dxa"/>
          </w:tcPr>
          <w:p w14:paraId="0533DCF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31B04865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5AD83CBE" w14:textId="77777777" w:rsidTr="0055151A">
        <w:tc>
          <w:tcPr>
            <w:tcW w:w="7905" w:type="dxa"/>
          </w:tcPr>
          <w:p w14:paraId="7A307F00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14 januari 2025 Woudenberg 1 (2de klasse G) – SVL 1</w:t>
            </w:r>
          </w:p>
        </w:tc>
        <w:tc>
          <w:tcPr>
            <w:tcW w:w="1383" w:type="dxa"/>
            <w:gridSpan w:val="2"/>
          </w:tcPr>
          <w:p w14:paraId="31851DE2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1</w:t>
            </w:r>
          </w:p>
        </w:tc>
      </w:tr>
      <w:tr w:rsidR="0055151A" w:rsidRPr="00252FE4" w14:paraId="29143CF4" w14:textId="77777777" w:rsidTr="0055151A">
        <w:tc>
          <w:tcPr>
            <w:tcW w:w="7905" w:type="dxa"/>
          </w:tcPr>
          <w:p w14:paraId="349F3677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Ismail khalak 1x</w:t>
            </w:r>
          </w:p>
        </w:tc>
        <w:tc>
          <w:tcPr>
            <w:tcW w:w="1383" w:type="dxa"/>
            <w:gridSpan w:val="2"/>
          </w:tcPr>
          <w:p w14:paraId="5AF94D3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1C602722" w14:textId="77777777" w:rsidTr="0055151A">
        <w:tc>
          <w:tcPr>
            <w:tcW w:w="7905" w:type="dxa"/>
          </w:tcPr>
          <w:p w14:paraId="08732DCB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45B06D5B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404B67BB" w14:textId="77777777" w:rsidTr="0055151A">
        <w:tc>
          <w:tcPr>
            <w:tcW w:w="7905" w:type="dxa"/>
          </w:tcPr>
          <w:p w14:paraId="2FCA0C7C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28 januari 2025 SVL 1 – Nieuw Utrecht 1 (2de klasse B)</w:t>
            </w:r>
          </w:p>
        </w:tc>
        <w:tc>
          <w:tcPr>
            <w:tcW w:w="1383" w:type="dxa"/>
            <w:gridSpan w:val="2"/>
          </w:tcPr>
          <w:p w14:paraId="754DAF4F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6 – 2</w:t>
            </w:r>
          </w:p>
        </w:tc>
      </w:tr>
      <w:tr w:rsidR="0055151A" w:rsidRPr="00252FE4" w14:paraId="1CAF8304" w14:textId="77777777" w:rsidTr="0055151A">
        <w:tc>
          <w:tcPr>
            <w:tcW w:w="7905" w:type="dxa"/>
          </w:tcPr>
          <w:p w14:paraId="27D7387E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lastRenderedPageBreak/>
              <w:t>Joel Schutz 2x, Hamza Bakali el Houiti 1x, Quinten de Vries 3x.</w:t>
            </w:r>
          </w:p>
        </w:tc>
        <w:tc>
          <w:tcPr>
            <w:tcW w:w="1383" w:type="dxa"/>
            <w:gridSpan w:val="2"/>
          </w:tcPr>
          <w:p w14:paraId="069EFF29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71B1D123" w14:textId="77777777" w:rsidTr="0055151A">
        <w:tc>
          <w:tcPr>
            <w:tcW w:w="7905" w:type="dxa"/>
          </w:tcPr>
          <w:p w14:paraId="1441EFFF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40A0BE50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63D5B425" w14:textId="77777777" w:rsidTr="0055151A">
        <w:tc>
          <w:tcPr>
            <w:tcW w:w="7905" w:type="dxa"/>
          </w:tcPr>
          <w:p w14:paraId="4DB10FE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11 februari 2025 SVL 1 – Jonathan 1 (2de klasse B)</w:t>
            </w:r>
          </w:p>
        </w:tc>
        <w:tc>
          <w:tcPr>
            <w:tcW w:w="1383" w:type="dxa"/>
            <w:gridSpan w:val="2"/>
          </w:tcPr>
          <w:p w14:paraId="1CBB987D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3</w:t>
            </w:r>
          </w:p>
        </w:tc>
      </w:tr>
      <w:tr w:rsidR="0055151A" w:rsidRPr="00252FE4" w14:paraId="2C9749ED" w14:textId="77777777" w:rsidTr="0055151A">
        <w:tc>
          <w:tcPr>
            <w:tcW w:w="7905" w:type="dxa"/>
          </w:tcPr>
          <w:p w14:paraId="186CED40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25D662C1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34909FC1" w14:textId="77777777" w:rsidTr="0055151A">
        <w:tc>
          <w:tcPr>
            <w:tcW w:w="7905" w:type="dxa"/>
          </w:tcPr>
          <w:p w14:paraId="42FBCB56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Donderdag 27 februari 2025 SVL 1 – Houten (2e klasse G) 1</w:t>
            </w:r>
          </w:p>
        </w:tc>
        <w:tc>
          <w:tcPr>
            <w:tcW w:w="1383" w:type="dxa"/>
            <w:gridSpan w:val="2"/>
          </w:tcPr>
          <w:p w14:paraId="50B46B99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2 – 1</w:t>
            </w:r>
          </w:p>
        </w:tc>
      </w:tr>
      <w:tr w:rsidR="0055151A" w:rsidRPr="00252FE4" w14:paraId="7480F9A9" w14:textId="77777777" w:rsidTr="0055151A">
        <w:tc>
          <w:tcPr>
            <w:tcW w:w="7905" w:type="dxa"/>
          </w:tcPr>
          <w:p w14:paraId="2B4D7A6B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Sjoerd Aalbertsen 1x, Bart Aalbertsen 1x.</w:t>
            </w:r>
          </w:p>
        </w:tc>
        <w:tc>
          <w:tcPr>
            <w:tcW w:w="1383" w:type="dxa"/>
            <w:gridSpan w:val="2"/>
          </w:tcPr>
          <w:p w14:paraId="565E2367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1115FACA" w14:textId="77777777" w:rsidTr="0055151A">
        <w:tc>
          <w:tcPr>
            <w:tcW w:w="7905" w:type="dxa"/>
          </w:tcPr>
          <w:p w14:paraId="12F6C108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383" w:type="dxa"/>
            <w:gridSpan w:val="2"/>
          </w:tcPr>
          <w:p w14:paraId="1F58147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252FE4" w14:paraId="550B4FD6" w14:textId="77777777" w:rsidTr="0055151A">
        <w:tc>
          <w:tcPr>
            <w:tcW w:w="7905" w:type="dxa"/>
          </w:tcPr>
          <w:p w14:paraId="1342DDE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Dinsdag 15 april 2025 SVL 1 – Lunteren 1</w:t>
            </w:r>
          </w:p>
        </w:tc>
        <w:tc>
          <w:tcPr>
            <w:tcW w:w="1383" w:type="dxa"/>
            <w:gridSpan w:val="2"/>
          </w:tcPr>
          <w:p w14:paraId="07474AC0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2 – 0</w:t>
            </w:r>
          </w:p>
        </w:tc>
      </w:tr>
      <w:tr w:rsidR="0055151A" w:rsidRPr="00252FE4" w14:paraId="5229B4E9" w14:textId="77777777" w:rsidTr="0055151A">
        <w:tc>
          <w:tcPr>
            <w:tcW w:w="7905" w:type="dxa"/>
          </w:tcPr>
          <w:p w14:paraId="2E02A567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Jelle Staal 1x, Quinten de Vries 1x.</w:t>
            </w:r>
          </w:p>
        </w:tc>
        <w:tc>
          <w:tcPr>
            <w:tcW w:w="1383" w:type="dxa"/>
            <w:gridSpan w:val="2"/>
          </w:tcPr>
          <w:p w14:paraId="3690200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</w:tbl>
    <w:p w14:paraId="250E3EF7" w14:textId="77777777" w:rsidR="0055151A" w:rsidRDefault="0055151A" w:rsidP="0055151A">
      <w:pPr>
        <w:rPr>
          <w:rFonts w:ascii="Verdana" w:hAnsi="Verdana"/>
          <w:b/>
          <w:color w:val="375FAF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1"/>
        <w:gridCol w:w="1011"/>
      </w:tblGrid>
      <w:tr w:rsidR="0055151A" w:rsidRPr="00E279E4" w14:paraId="2AB6E2DB" w14:textId="77777777" w:rsidTr="0055151A">
        <w:tc>
          <w:tcPr>
            <w:tcW w:w="8061" w:type="dxa"/>
          </w:tcPr>
          <w:p w14:paraId="2E9247EC" w14:textId="77777777" w:rsidR="0055151A" w:rsidRPr="00E279E4" w:rsidRDefault="0055151A" w:rsidP="005051E3">
            <w:pPr>
              <w:rPr>
                <w:rFonts w:ascii="Verdana" w:hAnsi="Verdana"/>
                <w:b/>
                <w:color w:val="375FAF"/>
                <w:lang w:val="pt-BR"/>
              </w:rPr>
            </w:pPr>
            <w:r w:rsidRPr="00E279E4">
              <w:rPr>
                <w:rFonts w:ascii="Verdana" w:hAnsi="Verdana"/>
                <w:b/>
                <w:color w:val="375FAF"/>
                <w:lang w:val="pt-BR"/>
              </w:rPr>
              <w:t xml:space="preserve">B1000 Mannen districtsbeker amateurs </w:t>
            </w:r>
            <w:r>
              <w:rPr>
                <w:rFonts w:ascii="Verdana" w:hAnsi="Verdana"/>
                <w:b/>
                <w:color w:val="375FAF"/>
                <w:lang w:val="pt-BR"/>
              </w:rPr>
              <w:t>groep 1-04</w:t>
            </w:r>
          </w:p>
        </w:tc>
        <w:tc>
          <w:tcPr>
            <w:tcW w:w="1011" w:type="dxa"/>
          </w:tcPr>
          <w:p w14:paraId="3CDDF96F" w14:textId="77777777" w:rsidR="0055151A" w:rsidRPr="00E279E4" w:rsidRDefault="0055151A" w:rsidP="005051E3">
            <w:pPr>
              <w:rPr>
                <w:rFonts w:ascii="Verdana" w:hAnsi="Verdana"/>
                <w:b/>
                <w:color w:val="375FAF"/>
                <w:lang w:val="pt-BR"/>
              </w:rPr>
            </w:pPr>
          </w:p>
        </w:tc>
      </w:tr>
      <w:tr w:rsidR="0055151A" w:rsidRPr="00E279E4" w14:paraId="5FD6EAB1" w14:textId="77777777" w:rsidTr="0055151A">
        <w:tc>
          <w:tcPr>
            <w:tcW w:w="8061" w:type="dxa"/>
          </w:tcPr>
          <w:p w14:paraId="4529A2A2" w14:textId="77777777" w:rsidR="0055151A" w:rsidRPr="00E279E4" w:rsidRDefault="0055151A" w:rsidP="005051E3">
            <w:pPr>
              <w:rPr>
                <w:rFonts w:ascii="Verdana" w:hAnsi="Verdana"/>
                <w:b/>
                <w:color w:val="375FAF"/>
                <w:lang w:val="pt-BR"/>
              </w:rPr>
            </w:pPr>
          </w:p>
        </w:tc>
        <w:tc>
          <w:tcPr>
            <w:tcW w:w="1011" w:type="dxa"/>
          </w:tcPr>
          <w:p w14:paraId="6950E7BB" w14:textId="77777777" w:rsidR="0055151A" w:rsidRPr="00E279E4" w:rsidRDefault="0055151A" w:rsidP="005051E3">
            <w:pPr>
              <w:rPr>
                <w:rFonts w:ascii="Verdana" w:hAnsi="Verdana"/>
                <w:b/>
                <w:color w:val="375FAF"/>
                <w:lang w:val="pt-BR"/>
              </w:rPr>
            </w:pPr>
          </w:p>
        </w:tc>
      </w:tr>
      <w:tr w:rsidR="0055151A" w:rsidRPr="00B333A5" w14:paraId="69F957D8" w14:textId="77777777" w:rsidTr="0055151A">
        <w:tc>
          <w:tcPr>
            <w:tcW w:w="8061" w:type="dxa"/>
          </w:tcPr>
          <w:p w14:paraId="52F66882" w14:textId="77777777" w:rsidR="0055151A" w:rsidRPr="00B333A5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31 augustus 2024 SVL 1 – Houten 1 (2de klasse F)</w:t>
            </w:r>
          </w:p>
        </w:tc>
        <w:tc>
          <w:tcPr>
            <w:tcW w:w="1011" w:type="dxa"/>
          </w:tcPr>
          <w:p w14:paraId="521425C2" w14:textId="77777777" w:rsidR="0055151A" w:rsidRPr="00B333A5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1</w:t>
            </w:r>
          </w:p>
        </w:tc>
      </w:tr>
      <w:tr w:rsidR="0055151A" w:rsidRPr="00B333A5" w14:paraId="7DF37760" w14:textId="77777777" w:rsidTr="0055151A">
        <w:tc>
          <w:tcPr>
            <w:tcW w:w="8061" w:type="dxa"/>
          </w:tcPr>
          <w:p w14:paraId="1DABE78A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Quinten Liem Kon 1x.</w:t>
            </w:r>
          </w:p>
        </w:tc>
        <w:tc>
          <w:tcPr>
            <w:tcW w:w="1011" w:type="dxa"/>
          </w:tcPr>
          <w:p w14:paraId="66DE6C7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B333A5" w14:paraId="0F2EE9A0" w14:textId="77777777" w:rsidTr="0055151A">
        <w:tc>
          <w:tcPr>
            <w:tcW w:w="8061" w:type="dxa"/>
          </w:tcPr>
          <w:p w14:paraId="0037AAE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11" w:type="dxa"/>
          </w:tcPr>
          <w:p w14:paraId="72A3C0F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B333A5" w14:paraId="0CE7C845" w14:textId="77777777" w:rsidTr="0055151A">
        <w:tc>
          <w:tcPr>
            <w:tcW w:w="8061" w:type="dxa"/>
          </w:tcPr>
          <w:p w14:paraId="15C566D6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7 september 2024 PVCV 1 (2de klasse B) – SVL 1</w:t>
            </w:r>
          </w:p>
        </w:tc>
        <w:tc>
          <w:tcPr>
            <w:tcW w:w="1011" w:type="dxa"/>
          </w:tcPr>
          <w:p w14:paraId="5106CCB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1</w:t>
            </w:r>
          </w:p>
        </w:tc>
      </w:tr>
      <w:tr w:rsidR="0055151A" w:rsidRPr="00B333A5" w14:paraId="08391651" w14:textId="77777777" w:rsidTr="0055151A">
        <w:tc>
          <w:tcPr>
            <w:tcW w:w="8061" w:type="dxa"/>
          </w:tcPr>
          <w:p w14:paraId="32FABF5B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Sjoerd Aalbertsen 1x.</w:t>
            </w:r>
          </w:p>
        </w:tc>
        <w:tc>
          <w:tcPr>
            <w:tcW w:w="1011" w:type="dxa"/>
          </w:tcPr>
          <w:p w14:paraId="588BDA0D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B333A5" w14:paraId="2C5A04B1" w14:textId="77777777" w:rsidTr="0055151A">
        <w:tc>
          <w:tcPr>
            <w:tcW w:w="8061" w:type="dxa"/>
          </w:tcPr>
          <w:p w14:paraId="1119E2FE" w14:textId="77777777" w:rsidR="0055151A" w:rsidRPr="00B333A5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11" w:type="dxa"/>
          </w:tcPr>
          <w:p w14:paraId="2925DB47" w14:textId="77777777" w:rsidR="0055151A" w:rsidRPr="00B333A5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B333A5" w14:paraId="31BAD546" w14:textId="77777777" w:rsidTr="0055151A">
        <w:tc>
          <w:tcPr>
            <w:tcW w:w="8061" w:type="dxa"/>
          </w:tcPr>
          <w:p w14:paraId="1472C23C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 14 september 2024 De Meriono’s 1 (2de klasse G) – SVL 1</w:t>
            </w:r>
          </w:p>
        </w:tc>
        <w:tc>
          <w:tcPr>
            <w:tcW w:w="1011" w:type="dxa"/>
          </w:tcPr>
          <w:p w14:paraId="119239A9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2</w:t>
            </w:r>
          </w:p>
        </w:tc>
      </w:tr>
      <w:tr w:rsidR="0055151A" w:rsidRPr="00B333A5" w14:paraId="5C7453B1" w14:textId="77777777" w:rsidTr="0055151A">
        <w:tc>
          <w:tcPr>
            <w:tcW w:w="8061" w:type="dxa"/>
          </w:tcPr>
          <w:p w14:paraId="67949FD7" w14:textId="77777777" w:rsidR="0055151A" w:rsidRPr="00B333A5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Timon Brandsen 1x, Ismail Khalak 1x.</w:t>
            </w:r>
          </w:p>
        </w:tc>
        <w:tc>
          <w:tcPr>
            <w:tcW w:w="1011" w:type="dxa"/>
          </w:tcPr>
          <w:p w14:paraId="4BC4EAE6" w14:textId="77777777" w:rsidR="0055151A" w:rsidRPr="00B333A5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B333A5" w14:paraId="0B0A0576" w14:textId="77777777" w:rsidTr="0055151A">
        <w:tc>
          <w:tcPr>
            <w:tcW w:w="8061" w:type="dxa"/>
          </w:tcPr>
          <w:p w14:paraId="75BB9AD8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11" w:type="dxa"/>
          </w:tcPr>
          <w:p w14:paraId="39303FBD" w14:textId="77777777" w:rsidR="0055151A" w:rsidRPr="00B333A5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B333A5" w14:paraId="76098DED" w14:textId="77777777" w:rsidTr="0055151A">
        <w:tc>
          <w:tcPr>
            <w:tcW w:w="8061" w:type="dxa"/>
          </w:tcPr>
          <w:p w14:paraId="1A804481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Donderdag 24 april 2025 sv Parkhout 1 – SVL 1</w:t>
            </w:r>
          </w:p>
        </w:tc>
        <w:tc>
          <w:tcPr>
            <w:tcW w:w="1011" w:type="dxa"/>
          </w:tcPr>
          <w:p w14:paraId="45D0CB06" w14:textId="77777777" w:rsidR="0055151A" w:rsidRPr="00B333A5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3</w:t>
            </w:r>
          </w:p>
        </w:tc>
      </w:tr>
      <w:tr w:rsidR="0055151A" w:rsidRPr="00B333A5" w14:paraId="0D0CD6EC" w14:textId="77777777" w:rsidTr="0055151A">
        <w:tc>
          <w:tcPr>
            <w:tcW w:w="8061" w:type="dxa"/>
          </w:tcPr>
          <w:p w14:paraId="6796BAC0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Ismail Khalk 2x, Timon Brandsen 1x.</w:t>
            </w:r>
          </w:p>
        </w:tc>
        <w:tc>
          <w:tcPr>
            <w:tcW w:w="1011" w:type="dxa"/>
          </w:tcPr>
          <w:p w14:paraId="1C87491E" w14:textId="77777777" w:rsidR="0055151A" w:rsidRPr="00B333A5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B333A5" w14:paraId="788169F1" w14:textId="77777777" w:rsidTr="0055151A">
        <w:tc>
          <w:tcPr>
            <w:tcW w:w="8061" w:type="dxa"/>
          </w:tcPr>
          <w:p w14:paraId="67FFD26C" w14:textId="77777777" w:rsidR="0055151A" w:rsidRPr="00B333A5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11" w:type="dxa"/>
          </w:tcPr>
          <w:p w14:paraId="5C38577E" w14:textId="77777777" w:rsidR="0055151A" w:rsidRPr="00B333A5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E279E4" w14:paraId="4EAE68FB" w14:textId="77777777" w:rsidTr="0055151A">
        <w:tc>
          <w:tcPr>
            <w:tcW w:w="8061" w:type="dxa"/>
          </w:tcPr>
          <w:p w14:paraId="17CA3558" w14:textId="77777777" w:rsidR="0055151A" w:rsidRPr="00E279E4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E279E4">
              <w:rPr>
                <w:rFonts w:ascii="Verdana" w:hAnsi="Verdana"/>
                <w:b/>
                <w:color w:val="375FAF"/>
                <w:lang w:val="pt-BR"/>
              </w:rPr>
              <w:t xml:space="preserve">Stand  B1000 Mannen districtsbeker amateurs poule  - Groep 1 – </w:t>
            </w:r>
            <w:r>
              <w:rPr>
                <w:rFonts w:ascii="Verdana" w:hAnsi="Verdana"/>
                <w:b/>
                <w:color w:val="375FAF"/>
                <w:lang w:val="pt-BR"/>
              </w:rPr>
              <w:t>04</w:t>
            </w:r>
          </w:p>
        </w:tc>
        <w:tc>
          <w:tcPr>
            <w:tcW w:w="1011" w:type="dxa"/>
          </w:tcPr>
          <w:p w14:paraId="436D2EEF" w14:textId="77777777" w:rsidR="0055151A" w:rsidRPr="00E279E4" w:rsidRDefault="0055151A" w:rsidP="005051E3">
            <w:pPr>
              <w:rPr>
                <w:rFonts w:ascii="Verdana" w:hAnsi="Verdana"/>
                <w:b/>
                <w:color w:val="375FAF"/>
                <w:lang w:val="pt-BR"/>
              </w:rPr>
            </w:pPr>
          </w:p>
        </w:tc>
      </w:tr>
    </w:tbl>
    <w:p w14:paraId="13FE3D14" w14:textId="77777777" w:rsidR="0055151A" w:rsidRDefault="0055151A" w:rsidP="0055151A">
      <w:pPr>
        <w:rPr>
          <w:rFonts w:ascii="Verdana" w:hAnsi="Verdana"/>
          <w:color w:val="375FAF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560"/>
        <w:gridCol w:w="313"/>
        <w:gridCol w:w="376"/>
        <w:gridCol w:w="440"/>
        <w:gridCol w:w="303"/>
        <w:gridCol w:w="297"/>
        <w:gridCol w:w="616"/>
        <w:gridCol w:w="599"/>
        <w:gridCol w:w="487"/>
      </w:tblGrid>
      <w:tr w:rsidR="0055151A" w:rsidRPr="00613242" w14:paraId="25A23EF9" w14:textId="77777777" w:rsidTr="005051E3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9DE37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EB56E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30172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B4D02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5E9FF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E8BD1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6A2E6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C42075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DE63F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6CC24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PM</w:t>
            </w:r>
          </w:p>
        </w:tc>
      </w:tr>
      <w:tr w:rsidR="0055151A" w:rsidRPr="0073726A" w14:paraId="2CA3A9E6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C568B48" w14:textId="77777777" w:rsidR="0055151A" w:rsidRPr="0073726A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73726A">
              <w:rPr>
                <w:rFonts w:ascii="Verdana" w:hAnsi="Verdana"/>
                <w:b/>
                <w:bCs/>
                <w:color w:val="375FAF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F2A252A" w14:textId="77777777" w:rsidR="0055151A" w:rsidRPr="0073726A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/>
                <w:bCs/>
                <w:color w:val="375FAF"/>
                <w:lang w:val="pt-BR"/>
              </w:rPr>
              <w:t>SVL 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E0BE90" w14:textId="77777777" w:rsidR="0055151A" w:rsidRPr="0073726A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/>
                <w:bCs/>
                <w:color w:val="375FAF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FB48FE" w14:textId="77777777" w:rsidR="0055151A" w:rsidRPr="0073726A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/>
                <w:bCs/>
                <w:color w:val="375FAF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92C1854" w14:textId="77777777" w:rsidR="0055151A" w:rsidRPr="0073726A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/>
                <w:bCs/>
                <w:color w:val="375FAF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AE4979" w14:textId="77777777" w:rsidR="0055151A" w:rsidRPr="0073726A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/>
                <w:bCs/>
                <w:color w:val="375FAF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458391" w14:textId="77777777" w:rsidR="0055151A" w:rsidRPr="0073726A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/>
                <w:bCs/>
                <w:color w:val="375FAF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D53EFF" w14:textId="77777777" w:rsidR="0055151A" w:rsidRPr="0073726A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/>
                <w:bCs/>
                <w:color w:val="375FAF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8DE9700" w14:textId="77777777" w:rsidR="0055151A" w:rsidRPr="0073726A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/>
                <w:bCs/>
                <w:color w:val="375FAF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E53B716" w14:textId="77777777" w:rsidR="0055151A" w:rsidRPr="0073726A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/>
                <w:bCs/>
                <w:color w:val="375FAF"/>
                <w:lang w:val="pt-BR"/>
              </w:rPr>
              <w:t>0</w:t>
            </w:r>
          </w:p>
        </w:tc>
      </w:tr>
      <w:tr w:rsidR="0055151A" w:rsidRPr="0073726A" w14:paraId="4687C4D1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DB9AD68" w14:textId="77777777" w:rsidR="0055151A" w:rsidRPr="0073726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73726A">
              <w:rPr>
                <w:rFonts w:ascii="Verdana" w:hAnsi="Verdana"/>
                <w:color w:val="375FAF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3E21E1" w14:textId="77777777" w:rsidR="0055151A" w:rsidRPr="0073726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PVCV 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A6B04C" w14:textId="77777777" w:rsidR="0055151A" w:rsidRPr="0073726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C61B52" w14:textId="77777777" w:rsidR="0055151A" w:rsidRPr="0073726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12C5BE" w14:textId="77777777" w:rsidR="0055151A" w:rsidRPr="0073726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3909A0" w14:textId="77777777" w:rsidR="0055151A" w:rsidRPr="0073726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3325DB" w14:textId="77777777" w:rsidR="0055151A" w:rsidRPr="0073726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03FF728" w14:textId="77777777" w:rsidR="0055151A" w:rsidRPr="0073726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F9A700" w14:textId="77777777" w:rsidR="0055151A" w:rsidRPr="0073726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88934D" w14:textId="77777777" w:rsidR="0055151A" w:rsidRPr="0073726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B75B57" w14:paraId="2E81E146" w14:textId="77777777" w:rsidTr="005051E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1966994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B75B57">
              <w:rPr>
                <w:rFonts w:ascii="Verdana" w:hAnsi="Verdana"/>
                <w:color w:val="375FAF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5D42EE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Merino's de 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EDDA171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8744FF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B6E8F0D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B72CA34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C3F6B2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DBE147" w14:textId="77777777" w:rsidR="0055151A" w:rsidRPr="00B75B5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5E6019" w14:textId="77777777" w:rsidR="0055151A" w:rsidRPr="00B75B5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9969F0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B75B57" w14:paraId="1D453A7B" w14:textId="77777777" w:rsidTr="005051E3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7AC000A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B75B57">
              <w:rPr>
                <w:rFonts w:ascii="Verdana" w:hAnsi="Verdana"/>
                <w:color w:val="375FAF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8A4FA8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S.V. Houten 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11EB992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2C1F234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5757868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98D426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00F6948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46C0D4" w14:textId="77777777" w:rsidR="0055151A" w:rsidRPr="00B75B5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605E67" w14:textId="77777777" w:rsidR="0055151A" w:rsidRPr="00B75B5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128A01" w14:textId="77777777" w:rsidR="0055151A" w:rsidRPr="00B75B5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AE6D0E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</w:tbl>
    <w:p w14:paraId="03E14CBD" w14:textId="77777777" w:rsidR="0055151A" w:rsidRDefault="0055151A" w:rsidP="0055151A">
      <w:pPr>
        <w:rPr>
          <w:rFonts w:ascii="Verdana" w:hAnsi="Verdana"/>
          <w:color w:val="375FAF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3"/>
        <w:gridCol w:w="556"/>
        <w:gridCol w:w="453"/>
      </w:tblGrid>
      <w:tr w:rsidR="0055151A" w:rsidRPr="005B7086" w14:paraId="7DE50AFB" w14:textId="77777777" w:rsidTr="0055151A">
        <w:tc>
          <w:tcPr>
            <w:tcW w:w="8188" w:type="dxa"/>
          </w:tcPr>
          <w:p w14:paraId="7549B025" w14:textId="77777777" w:rsidR="0055151A" w:rsidRPr="005B7086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b/>
                <w:color w:val="375FAF"/>
                <w:lang w:val="pt-BR"/>
              </w:rPr>
              <w:t xml:space="preserve">KNVB 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Beker</w:t>
            </w:r>
            <w:r>
              <w:rPr>
                <w:rFonts w:ascii="Verdana" w:hAnsi="Verdana"/>
                <w:b/>
                <w:color w:val="375FAF"/>
                <w:lang w:val="pt-BR"/>
              </w:rPr>
              <w:t xml:space="preserve"> Amateurs 1ste rond groep 3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26F77234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261F31E" w14:textId="77777777" w:rsidTr="0055151A">
        <w:tc>
          <w:tcPr>
            <w:tcW w:w="8188" w:type="dxa"/>
          </w:tcPr>
          <w:p w14:paraId="56E33412" w14:textId="77777777" w:rsidR="0055151A" w:rsidRPr="005B7086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65517E2A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442F7C9" w14:textId="77777777" w:rsidTr="0055151A">
        <w:tc>
          <w:tcPr>
            <w:tcW w:w="8188" w:type="dxa"/>
          </w:tcPr>
          <w:p w14:paraId="02B881EC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 w:rsidRPr="00AE6D0E">
              <w:rPr>
                <w:rFonts w:ascii="Verdana" w:hAnsi="Verdana"/>
                <w:bCs/>
                <w:color w:val="375FAF"/>
                <w:lang w:val="pt-BR"/>
              </w:rPr>
              <w:t>Zaterdag 26 oktober 2024 SVL 1 – Lopik 1 (4e Klasse G)</w:t>
            </w:r>
          </w:p>
        </w:tc>
        <w:tc>
          <w:tcPr>
            <w:tcW w:w="1024" w:type="dxa"/>
            <w:gridSpan w:val="2"/>
          </w:tcPr>
          <w:p w14:paraId="7B5CDACE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6 – 0</w:t>
            </w:r>
          </w:p>
        </w:tc>
      </w:tr>
      <w:tr w:rsidR="0055151A" w:rsidRPr="005B7086" w14:paraId="4C3FA760" w14:textId="77777777" w:rsidTr="0055151A">
        <w:tc>
          <w:tcPr>
            <w:tcW w:w="8188" w:type="dxa"/>
          </w:tcPr>
          <w:p w14:paraId="08289C09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Gennaro Ooft 2x, Sjoerd Aalbertsen 1x, Flynn Regout 1x, Bart Aalbertsen x1, Ismaël Khalak 1x.</w:t>
            </w:r>
          </w:p>
        </w:tc>
        <w:tc>
          <w:tcPr>
            <w:tcW w:w="1024" w:type="dxa"/>
            <w:gridSpan w:val="2"/>
          </w:tcPr>
          <w:p w14:paraId="18F6B9B9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7BA0EB6D" w14:textId="77777777" w:rsidTr="0055151A">
        <w:tc>
          <w:tcPr>
            <w:tcW w:w="8188" w:type="dxa"/>
          </w:tcPr>
          <w:p w14:paraId="4104FE6B" w14:textId="77777777" w:rsidR="0055151A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7A121F7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4F7EEDF2" w14:textId="77777777" w:rsidTr="0055151A">
        <w:tc>
          <w:tcPr>
            <w:tcW w:w="8188" w:type="dxa"/>
          </w:tcPr>
          <w:p w14:paraId="6774A79C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/>
                <w:color w:val="375FAF"/>
                <w:lang w:val="pt-BR"/>
              </w:rPr>
              <w:t xml:space="preserve">KNVB 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Beker</w:t>
            </w:r>
            <w:r>
              <w:rPr>
                <w:rFonts w:ascii="Verdana" w:hAnsi="Verdana"/>
                <w:b/>
                <w:color w:val="375FAF"/>
                <w:lang w:val="pt-BR"/>
              </w:rPr>
              <w:t xml:space="preserve"> Amateurs 2de rond groep 3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014F04FC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B8E86D8" w14:textId="77777777" w:rsidTr="0055151A">
        <w:tc>
          <w:tcPr>
            <w:tcW w:w="8188" w:type="dxa"/>
          </w:tcPr>
          <w:p w14:paraId="537B31CF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832AFC9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2694D977" w14:textId="77777777" w:rsidTr="0055151A">
        <w:tc>
          <w:tcPr>
            <w:tcW w:w="8188" w:type="dxa"/>
          </w:tcPr>
          <w:p w14:paraId="75D7B141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Zaterdag 14 december 2024 SVL 1 – AFC Quick 1890 1 (3e klasse C zondag)</w:t>
            </w:r>
          </w:p>
        </w:tc>
        <w:tc>
          <w:tcPr>
            <w:tcW w:w="1024" w:type="dxa"/>
            <w:gridSpan w:val="2"/>
          </w:tcPr>
          <w:p w14:paraId="6EB811EE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6 – 0</w:t>
            </w:r>
          </w:p>
        </w:tc>
      </w:tr>
      <w:tr w:rsidR="0055151A" w:rsidRPr="005B7086" w14:paraId="5F3E478B" w14:textId="77777777" w:rsidTr="0055151A">
        <w:tc>
          <w:tcPr>
            <w:tcW w:w="8188" w:type="dxa"/>
          </w:tcPr>
          <w:p w14:paraId="37676367" w14:textId="77777777" w:rsidR="0055151A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I</w:t>
            </w:r>
          </w:p>
          <w:p w14:paraId="145D309A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smael Khalak 2x, Dennis van de Weerd 1x, Flyn Regout 1x, Quinten Liem-Kon-Tjaa 1x, Jelle Staal 1x.</w:t>
            </w:r>
          </w:p>
        </w:tc>
        <w:tc>
          <w:tcPr>
            <w:tcW w:w="1024" w:type="dxa"/>
            <w:gridSpan w:val="2"/>
          </w:tcPr>
          <w:p w14:paraId="561E30AD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6404AD0" w14:textId="77777777" w:rsidTr="0055151A">
        <w:tc>
          <w:tcPr>
            <w:tcW w:w="8188" w:type="dxa"/>
          </w:tcPr>
          <w:p w14:paraId="734B9282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5407E76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629AE2AA" w14:textId="77777777" w:rsidTr="0055151A">
        <w:tc>
          <w:tcPr>
            <w:tcW w:w="8188" w:type="dxa"/>
          </w:tcPr>
          <w:p w14:paraId="6B82CE26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/>
                <w:color w:val="375FAF"/>
                <w:lang w:val="pt-BR"/>
              </w:rPr>
              <w:t xml:space="preserve">KNVB 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Beker</w:t>
            </w:r>
            <w:r>
              <w:rPr>
                <w:rFonts w:ascii="Verdana" w:hAnsi="Verdana"/>
                <w:b/>
                <w:color w:val="375FAF"/>
                <w:lang w:val="pt-BR"/>
              </w:rPr>
              <w:t xml:space="preserve"> Amateurs 3de rond groep 1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142B77AD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2B2C102B" w14:textId="77777777" w:rsidTr="0055151A">
        <w:tc>
          <w:tcPr>
            <w:tcW w:w="8188" w:type="dxa"/>
          </w:tcPr>
          <w:p w14:paraId="6AF68426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E389155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5682C2B1" w14:textId="77777777" w:rsidTr="0055151A">
        <w:tc>
          <w:tcPr>
            <w:tcW w:w="8188" w:type="dxa"/>
          </w:tcPr>
          <w:p w14:paraId="5475147E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Zaterdag 22 februari 2025 SVL 1 – De Meern 1 (2de klasse B)</w:t>
            </w:r>
          </w:p>
        </w:tc>
        <w:tc>
          <w:tcPr>
            <w:tcW w:w="1024" w:type="dxa"/>
            <w:gridSpan w:val="2"/>
          </w:tcPr>
          <w:p w14:paraId="2A9FFB91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0</w:t>
            </w:r>
          </w:p>
        </w:tc>
      </w:tr>
      <w:tr w:rsidR="0055151A" w:rsidRPr="005B7086" w14:paraId="60FEBB19" w14:textId="77777777" w:rsidTr="0055151A">
        <w:tc>
          <w:tcPr>
            <w:tcW w:w="8188" w:type="dxa"/>
          </w:tcPr>
          <w:p w14:paraId="7173D20B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SVL wint na strafschoppen met 5-4.</w:t>
            </w:r>
          </w:p>
        </w:tc>
        <w:tc>
          <w:tcPr>
            <w:tcW w:w="1024" w:type="dxa"/>
            <w:gridSpan w:val="2"/>
          </w:tcPr>
          <w:p w14:paraId="034DF6B9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612E3723" w14:textId="77777777" w:rsidTr="0055151A">
        <w:tc>
          <w:tcPr>
            <w:tcW w:w="8188" w:type="dxa"/>
          </w:tcPr>
          <w:p w14:paraId="275C8826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23DFF106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5C54297D" w14:textId="77777777" w:rsidTr="0055151A">
        <w:tc>
          <w:tcPr>
            <w:tcW w:w="8188" w:type="dxa"/>
          </w:tcPr>
          <w:p w14:paraId="45063040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/>
                <w:color w:val="375FAF"/>
                <w:lang w:val="pt-BR"/>
              </w:rPr>
              <w:t xml:space="preserve">KNVB 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Beker</w:t>
            </w:r>
            <w:r>
              <w:rPr>
                <w:rFonts w:ascii="Verdana" w:hAnsi="Verdana"/>
                <w:b/>
                <w:color w:val="375FAF"/>
                <w:lang w:val="pt-BR"/>
              </w:rPr>
              <w:t xml:space="preserve"> Amateurs 1/8 finale groep 1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1975EEBB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63DA70A1" w14:textId="77777777" w:rsidTr="0055151A">
        <w:tc>
          <w:tcPr>
            <w:tcW w:w="8188" w:type="dxa"/>
          </w:tcPr>
          <w:p w14:paraId="23C88B09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5F8A9DF4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68B6AD4C" w14:textId="77777777" w:rsidTr="0055151A">
        <w:tc>
          <w:tcPr>
            <w:tcW w:w="8188" w:type="dxa"/>
          </w:tcPr>
          <w:p w14:paraId="4E1FCC45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Dinsdag 19 maart 2025 SVL 1 – Sporting Martinus 1 (1ste klasse A)</w:t>
            </w:r>
          </w:p>
        </w:tc>
        <w:tc>
          <w:tcPr>
            <w:tcW w:w="1024" w:type="dxa"/>
            <w:gridSpan w:val="2"/>
          </w:tcPr>
          <w:p w14:paraId="34EC4F9B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1</w:t>
            </w:r>
          </w:p>
        </w:tc>
      </w:tr>
      <w:tr w:rsidR="0055151A" w:rsidRPr="005B7086" w14:paraId="27CEB964" w14:textId="77777777" w:rsidTr="0055151A">
        <w:tc>
          <w:tcPr>
            <w:tcW w:w="8188" w:type="dxa"/>
          </w:tcPr>
          <w:p w14:paraId="43231B18" w14:textId="77777777" w:rsidR="0055151A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Joel Schutz 1x.</w:t>
            </w:r>
          </w:p>
        </w:tc>
        <w:tc>
          <w:tcPr>
            <w:tcW w:w="1024" w:type="dxa"/>
            <w:gridSpan w:val="2"/>
          </w:tcPr>
          <w:p w14:paraId="34D3436F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474265AB" w14:textId="77777777" w:rsidTr="0055151A">
        <w:tc>
          <w:tcPr>
            <w:tcW w:w="8188" w:type="dxa"/>
          </w:tcPr>
          <w:p w14:paraId="40AAF06B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SVL wint na strafschoppen met 3-1.</w:t>
            </w:r>
          </w:p>
        </w:tc>
        <w:tc>
          <w:tcPr>
            <w:tcW w:w="1024" w:type="dxa"/>
            <w:gridSpan w:val="2"/>
          </w:tcPr>
          <w:p w14:paraId="78D61076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63879236" w14:textId="77777777" w:rsidTr="0055151A">
        <w:tc>
          <w:tcPr>
            <w:tcW w:w="8188" w:type="dxa"/>
          </w:tcPr>
          <w:p w14:paraId="5943330D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20A6313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BE214F1" w14:textId="77777777" w:rsidTr="0055151A">
        <w:tc>
          <w:tcPr>
            <w:tcW w:w="8188" w:type="dxa"/>
          </w:tcPr>
          <w:p w14:paraId="6301184E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/>
                <w:color w:val="375FAF"/>
                <w:lang w:val="pt-BR"/>
              </w:rPr>
              <w:lastRenderedPageBreak/>
              <w:t xml:space="preserve">KNVB 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Beker</w:t>
            </w:r>
            <w:r>
              <w:rPr>
                <w:rFonts w:ascii="Verdana" w:hAnsi="Verdana"/>
                <w:b/>
                <w:color w:val="375FAF"/>
                <w:lang w:val="pt-BR"/>
              </w:rPr>
              <w:t xml:space="preserve"> Amateurs 1/4 finale groep 1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3C0E4E64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5</w:t>
            </w:r>
          </w:p>
        </w:tc>
      </w:tr>
      <w:tr w:rsidR="0055151A" w:rsidRPr="005B7086" w14:paraId="312191A9" w14:textId="77777777" w:rsidTr="0055151A">
        <w:tc>
          <w:tcPr>
            <w:tcW w:w="8188" w:type="dxa"/>
          </w:tcPr>
          <w:p w14:paraId="7B4A2761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Zaterdag 19 april 2025 SVL 1 – Kampong 1 (4de divisie)</w:t>
            </w:r>
          </w:p>
        </w:tc>
        <w:tc>
          <w:tcPr>
            <w:tcW w:w="1024" w:type="dxa"/>
            <w:gridSpan w:val="2"/>
          </w:tcPr>
          <w:p w14:paraId="66D5BF87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474EE8D7" w14:textId="77777777" w:rsidTr="0055151A">
        <w:tc>
          <w:tcPr>
            <w:tcW w:w="8188" w:type="dxa"/>
          </w:tcPr>
          <w:p w14:paraId="6FDDBE48" w14:textId="77777777" w:rsidR="0055151A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  <w:r>
              <w:rPr>
                <w:rFonts w:ascii="Verdana" w:hAnsi="Verdana"/>
                <w:bCs/>
                <w:color w:val="375FAF"/>
                <w:lang w:val="pt-BR"/>
              </w:rPr>
              <w:t>Flyn Regout 1x.</w:t>
            </w:r>
          </w:p>
        </w:tc>
        <w:tc>
          <w:tcPr>
            <w:tcW w:w="1024" w:type="dxa"/>
            <w:gridSpan w:val="2"/>
          </w:tcPr>
          <w:p w14:paraId="28D9D1B6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7117E2A6" w14:textId="77777777" w:rsidTr="0055151A">
        <w:tc>
          <w:tcPr>
            <w:tcW w:w="8188" w:type="dxa"/>
          </w:tcPr>
          <w:p w14:paraId="39476303" w14:textId="77777777" w:rsidR="0055151A" w:rsidRPr="00AE6D0E" w:rsidRDefault="0055151A" w:rsidP="005051E3">
            <w:pPr>
              <w:rPr>
                <w:rFonts w:ascii="Verdana" w:hAnsi="Verdana"/>
                <w:bCs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2AE3AF1" w14:textId="77777777" w:rsidR="0055151A" w:rsidRPr="005B7086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1ABC0A06" w14:textId="77777777" w:rsidTr="0055151A">
        <w:tc>
          <w:tcPr>
            <w:tcW w:w="8188" w:type="dxa"/>
          </w:tcPr>
          <w:p w14:paraId="3C5EF5DD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E279E4">
              <w:rPr>
                <w:rFonts w:ascii="Verdana" w:hAnsi="Verdana"/>
                <w:b/>
                <w:color w:val="375FAF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lang w:val="pt-BR"/>
              </w:rPr>
              <w:t xml:space="preserve"> 1ste klasse F</w:t>
            </w:r>
            <w:r w:rsidRPr="00E279E4">
              <w:rPr>
                <w:rFonts w:ascii="Verdana" w:hAnsi="Verdana"/>
                <w:b/>
                <w:color w:val="375FAF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220AFDEC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1BB6971" w14:textId="77777777" w:rsidTr="0055151A">
        <w:tc>
          <w:tcPr>
            <w:tcW w:w="8188" w:type="dxa"/>
          </w:tcPr>
          <w:p w14:paraId="3AD94000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 xml:space="preserve">Zaterdag 21 september 2024 SVL 1 </w:t>
            </w:r>
            <w:r w:rsidRPr="00AE6D0E">
              <w:rPr>
                <w:rFonts w:ascii="Verdana" w:hAnsi="Verdana"/>
                <w:bCs/>
                <w:color w:val="375FAF"/>
                <w:lang w:val="pt-BR"/>
              </w:rPr>
              <w:t>–</w:t>
            </w:r>
            <w:r>
              <w:rPr>
                <w:rFonts w:ascii="Verdana" w:hAnsi="Verdana"/>
                <w:color w:val="375FAF"/>
                <w:lang w:val="pt-BR"/>
              </w:rPr>
              <w:t xml:space="preserve"> SDC Putten 1x</w:t>
            </w:r>
          </w:p>
        </w:tc>
        <w:tc>
          <w:tcPr>
            <w:tcW w:w="1024" w:type="dxa"/>
            <w:gridSpan w:val="2"/>
          </w:tcPr>
          <w:p w14:paraId="3B792634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2</w:t>
            </w:r>
          </w:p>
        </w:tc>
      </w:tr>
      <w:tr w:rsidR="0055151A" w:rsidRPr="005B7086" w14:paraId="7BA2B82E" w14:textId="77777777" w:rsidTr="0055151A">
        <w:tc>
          <w:tcPr>
            <w:tcW w:w="8188" w:type="dxa"/>
          </w:tcPr>
          <w:p w14:paraId="7DC8D1A3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1C1F6642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58BF698E" w14:textId="77777777" w:rsidTr="0055151A">
        <w:tc>
          <w:tcPr>
            <w:tcW w:w="8188" w:type="dxa"/>
          </w:tcPr>
          <w:p w14:paraId="2C80C47C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 xml:space="preserve">Zaterdag 28 september 2024 Go Ahead Kampen 1 </w:t>
            </w:r>
            <w:r w:rsidRPr="00AE6D0E">
              <w:rPr>
                <w:rFonts w:ascii="Verdana" w:hAnsi="Verdana"/>
                <w:bCs/>
                <w:color w:val="375FAF"/>
                <w:lang w:val="pt-BR"/>
              </w:rPr>
              <w:t>–</w:t>
            </w:r>
            <w:r>
              <w:rPr>
                <w:rFonts w:ascii="Verdana" w:hAnsi="Verdana"/>
                <w:bCs/>
                <w:color w:val="375FAF"/>
                <w:lang w:val="pt-BR"/>
              </w:rPr>
              <w:t xml:space="preserve"> SVL 1</w:t>
            </w:r>
          </w:p>
        </w:tc>
        <w:tc>
          <w:tcPr>
            <w:tcW w:w="1024" w:type="dxa"/>
            <w:gridSpan w:val="2"/>
          </w:tcPr>
          <w:p w14:paraId="62FE819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2</w:t>
            </w:r>
          </w:p>
        </w:tc>
      </w:tr>
      <w:tr w:rsidR="0055151A" w:rsidRPr="005B7086" w14:paraId="7CAB172F" w14:textId="77777777" w:rsidTr="0055151A">
        <w:tc>
          <w:tcPr>
            <w:tcW w:w="8188" w:type="dxa"/>
          </w:tcPr>
          <w:p w14:paraId="424160A6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Ismael Khalak 1x, Mick Bomers 1x.</w:t>
            </w:r>
          </w:p>
        </w:tc>
        <w:tc>
          <w:tcPr>
            <w:tcW w:w="1024" w:type="dxa"/>
            <w:gridSpan w:val="2"/>
          </w:tcPr>
          <w:p w14:paraId="6125A801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2A6D6CE9" w14:textId="77777777" w:rsidTr="0055151A">
        <w:tc>
          <w:tcPr>
            <w:tcW w:w="8188" w:type="dxa"/>
          </w:tcPr>
          <w:p w14:paraId="4AA56AB2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46FB1BFC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7ACE2F4" w14:textId="77777777" w:rsidTr="0055151A">
        <w:tc>
          <w:tcPr>
            <w:tcW w:w="8188" w:type="dxa"/>
          </w:tcPr>
          <w:p w14:paraId="42F802BB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5 oktober 2024 SVL 1 – DTS Ede 1</w:t>
            </w:r>
          </w:p>
        </w:tc>
        <w:tc>
          <w:tcPr>
            <w:tcW w:w="1024" w:type="dxa"/>
            <w:gridSpan w:val="2"/>
          </w:tcPr>
          <w:p w14:paraId="3F8DA2D7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3 – 1</w:t>
            </w:r>
          </w:p>
        </w:tc>
      </w:tr>
      <w:tr w:rsidR="0055151A" w:rsidRPr="005B7086" w14:paraId="49934F12" w14:textId="77777777" w:rsidTr="0055151A">
        <w:tc>
          <w:tcPr>
            <w:tcW w:w="8188" w:type="dxa"/>
          </w:tcPr>
          <w:p w14:paraId="7E8B841A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Ismail Khalak 2x, Joel Schutz 1x.</w:t>
            </w:r>
          </w:p>
        </w:tc>
        <w:tc>
          <w:tcPr>
            <w:tcW w:w="1024" w:type="dxa"/>
            <w:gridSpan w:val="2"/>
          </w:tcPr>
          <w:p w14:paraId="4957D500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59B6F08C" w14:textId="77777777" w:rsidTr="0055151A">
        <w:tc>
          <w:tcPr>
            <w:tcW w:w="8188" w:type="dxa"/>
          </w:tcPr>
          <w:p w14:paraId="334D38DC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48B292A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09820F2" w14:textId="77777777" w:rsidTr="0055151A">
        <w:tc>
          <w:tcPr>
            <w:tcW w:w="8188" w:type="dxa"/>
          </w:tcPr>
          <w:p w14:paraId="5A36FEDA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12 oktober 2024  Bennekom 1 – SVL 1</w:t>
            </w:r>
          </w:p>
        </w:tc>
        <w:tc>
          <w:tcPr>
            <w:tcW w:w="1024" w:type="dxa"/>
            <w:gridSpan w:val="2"/>
          </w:tcPr>
          <w:p w14:paraId="0ADBE2CA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0</w:t>
            </w:r>
          </w:p>
        </w:tc>
      </w:tr>
      <w:tr w:rsidR="0055151A" w:rsidRPr="005B7086" w14:paraId="5F406004" w14:textId="77777777" w:rsidTr="0055151A">
        <w:tc>
          <w:tcPr>
            <w:tcW w:w="8188" w:type="dxa"/>
          </w:tcPr>
          <w:p w14:paraId="5734BB48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1D018B0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7988BCC4" w14:textId="77777777" w:rsidTr="0055151A">
        <w:tc>
          <w:tcPr>
            <w:tcW w:w="8188" w:type="dxa"/>
          </w:tcPr>
          <w:p w14:paraId="43B061AE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19 oktober 2024 SVL 1 -  DUNO D 1</w:t>
            </w:r>
          </w:p>
        </w:tc>
        <w:tc>
          <w:tcPr>
            <w:tcW w:w="1024" w:type="dxa"/>
            <w:gridSpan w:val="2"/>
          </w:tcPr>
          <w:p w14:paraId="60A01D16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4 - 1</w:t>
            </w:r>
          </w:p>
        </w:tc>
      </w:tr>
      <w:tr w:rsidR="0055151A" w:rsidRPr="005B7086" w14:paraId="79705379" w14:textId="77777777" w:rsidTr="0055151A">
        <w:tc>
          <w:tcPr>
            <w:tcW w:w="8755" w:type="dxa"/>
            <w:gridSpan w:val="2"/>
          </w:tcPr>
          <w:p w14:paraId="0DBE9B00" w14:textId="77777777" w:rsidR="0055151A" w:rsidRPr="004000AD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Timon Brandsen 1x, Faisal Kaouss 1x, Quinten Liem-Kon-Tja 1x, Mick Bomers 1x.</w:t>
            </w:r>
          </w:p>
        </w:tc>
        <w:tc>
          <w:tcPr>
            <w:tcW w:w="457" w:type="dxa"/>
          </w:tcPr>
          <w:p w14:paraId="644D02C6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15F8A7A6" w14:textId="77777777" w:rsidTr="0055151A">
        <w:tc>
          <w:tcPr>
            <w:tcW w:w="8188" w:type="dxa"/>
          </w:tcPr>
          <w:p w14:paraId="653F3839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455CD8D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51E492A0" w14:textId="77777777" w:rsidTr="0055151A">
        <w:tc>
          <w:tcPr>
            <w:tcW w:w="8188" w:type="dxa"/>
          </w:tcPr>
          <w:p w14:paraId="7F444D76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2 november 2024 vv Hierden 1 – SVL 1</w:t>
            </w:r>
          </w:p>
        </w:tc>
        <w:tc>
          <w:tcPr>
            <w:tcW w:w="1024" w:type="dxa"/>
            <w:gridSpan w:val="2"/>
          </w:tcPr>
          <w:p w14:paraId="7A5CB6FA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1</w:t>
            </w:r>
          </w:p>
        </w:tc>
      </w:tr>
      <w:tr w:rsidR="0055151A" w:rsidRPr="005B7086" w14:paraId="24BF381F" w14:textId="77777777" w:rsidTr="0055151A">
        <w:tc>
          <w:tcPr>
            <w:tcW w:w="8188" w:type="dxa"/>
          </w:tcPr>
          <w:p w14:paraId="48D9DD11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Mick Bomers.</w:t>
            </w:r>
          </w:p>
        </w:tc>
        <w:tc>
          <w:tcPr>
            <w:tcW w:w="1024" w:type="dxa"/>
            <w:gridSpan w:val="2"/>
          </w:tcPr>
          <w:p w14:paraId="69029FF4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7E26B3CB" w14:textId="77777777" w:rsidTr="0055151A">
        <w:tc>
          <w:tcPr>
            <w:tcW w:w="8188" w:type="dxa"/>
          </w:tcPr>
          <w:p w14:paraId="56D8C6FD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5556CDEC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1DEDF11" w14:textId="77777777" w:rsidTr="0055151A">
        <w:tc>
          <w:tcPr>
            <w:tcW w:w="8188" w:type="dxa"/>
          </w:tcPr>
          <w:p w14:paraId="2DCC6384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9 november 2024 SVL 1 – asv Dronten 1</w:t>
            </w:r>
          </w:p>
        </w:tc>
        <w:tc>
          <w:tcPr>
            <w:tcW w:w="1024" w:type="dxa"/>
            <w:gridSpan w:val="2"/>
          </w:tcPr>
          <w:p w14:paraId="151280AB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2</w:t>
            </w:r>
          </w:p>
        </w:tc>
      </w:tr>
      <w:tr w:rsidR="0055151A" w:rsidRPr="005B7086" w14:paraId="008DEB9E" w14:textId="77777777" w:rsidTr="0055151A">
        <w:tc>
          <w:tcPr>
            <w:tcW w:w="8188" w:type="dxa"/>
          </w:tcPr>
          <w:p w14:paraId="5E203277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Ismael Khalak 1x.</w:t>
            </w:r>
          </w:p>
        </w:tc>
        <w:tc>
          <w:tcPr>
            <w:tcW w:w="1024" w:type="dxa"/>
            <w:gridSpan w:val="2"/>
          </w:tcPr>
          <w:p w14:paraId="143CEE4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44EA1388" w14:textId="77777777" w:rsidTr="0055151A">
        <w:tc>
          <w:tcPr>
            <w:tcW w:w="8188" w:type="dxa"/>
          </w:tcPr>
          <w:p w14:paraId="5F94CD5C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6A972EC4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41BD1190" w14:textId="77777777" w:rsidTr="0055151A">
        <w:tc>
          <w:tcPr>
            <w:tcW w:w="8188" w:type="dxa"/>
          </w:tcPr>
          <w:p w14:paraId="62FC2BAF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16 november 2024 Batavia 90 1 – SVL 1</w:t>
            </w:r>
          </w:p>
        </w:tc>
        <w:tc>
          <w:tcPr>
            <w:tcW w:w="1024" w:type="dxa"/>
            <w:gridSpan w:val="2"/>
          </w:tcPr>
          <w:p w14:paraId="7F24CC4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2 – 0</w:t>
            </w:r>
          </w:p>
        </w:tc>
      </w:tr>
      <w:tr w:rsidR="0055151A" w:rsidRPr="005B7086" w14:paraId="005B456F" w14:textId="77777777" w:rsidTr="0055151A">
        <w:tc>
          <w:tcPr>
            <w:tcW w:w="8188" w:type="dxa"/>
          </w:tcPr>
          <w:p w14:paraId="0D57987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4807D7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28CE4BC2" w14:textId="77777777" w:rsidTr="0055151A">
        <w:tc>
          <w:tcPr>
            <w:tcW w:w="8188" w:type="dxa"/>
          </w:tcPr>
          <w:p w14:paraId="48837423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23 november 024 SVL 1 – DOS Kampen 1</w:t>
            </w:r>
          </w:p>
        </w:tc>
        <w:tc>
          <w:tcPr>
            <w:tcW w:w="1024" w:type="dxa"/>
            <w:gridSpan w:val="2"/>
          </w:tcPr>
          <w:p w14:paraId="760B411F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2</w:t>
            </w:r>
          </w:p>
        </w:tc>
      </w:tr>
      <w:tr w:rsidR="0055151A" w:rsidRPr="005B7086" w14:paraId="2973C2F6" w14:textId="77777777" w:rsidTr="0055151A">
        <w:tc>
          <w:tcPr>
            <w:tcW w:w="8188" w:type="dxa"/>
          </w:tcPr>
          <w:p w14:paraId="0D3D10F2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Mick Boomers 1x.</w:t>
            </w:r>
          </w:p>
        </w:tc>
        <w:tc>
          <w:tcPr>
            <w:tcW w:w="1024" w:type="dxa"/>
            <w:gridSpan w:val="2"/>
          </w:tcPr>
          <w:p w14:paraId="7ABFC19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6E84F5D0" w14:textId="77777777" w:rsidTr="0055151A">
        <w:tc>
          <w:tcPr>
            <w:tcW w:w="8188" w:type="dxa"/>
          </w:tcPr>
          <w:p w14:paraId="590B14E2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192D00D0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4E86442" w14:textId="77777777" w:rsidTr="0055151A">
        <w:tc>
          <w:tcPr>
            <w:tcW w:w="8188" w:type="dxa"/>
          </w:tcPr>
          <w:p w14:paraId="7DD72CFC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29 november 2024 Veensche Boys 1 – SVL 1</w:t>
            </w:r>
          </w:p>
        </w:tc>
        <w:tc>
          <w:tcPr>
            <w:tcW w:w="1024" w:type="dxa"/>
            <w:gridSpan w:val="2"/>
          </w:tcPr>
          <w:p w14:paraId="42E5CCA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2 – 0</w:t>
            </w:r>
          </w:p>
        </w:tc>
      </w:tr>
      <w:tr w:rsidR="0055151A" w:rsidRPr="005B7086" w14:paraId="7D691E1D" w14:textId="77777777" w:rsidTr="0055151A">
        <w:tc>
          <w:tcPr>
            <w:tcW w:w="8188" w:type="dxa"/>
          </w:tcPr>
          <w:p w14:paraId="625ADFB0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5344471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4694F6F4" w14:textId="77777777" w:rsidTr="0055151A">
        <w:tc>
          <w:tcPr>
            <w:tcW w:w="8188" w:type="dxa"/>
          </w:tcPr>
          <w:p w14:paraId="44B54508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7 december 2024 SVL 1 – WV-HEDW 1</w:t>
            </w:r>
          </w:p>
        </w:tc>
        <w:tc>
          <w:tcPr>
            <w:tcW w:w="1024" w:type="dxa"/>
            <w:gridSpan w:val="2"/>
          </w:tcPr>
          <w:p w14:paraId="79261F8A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2 – 1</w:t>
            </w:r>
          </w:p>
        </w:tc>
      </w:tr>
      <w:tr w:rsidR="0055151A" w:rsidRPr="005B7086" w14:paraId="596B7544" w14:textId="77777777" w:rsidTr="0055151A">
        <w:tc>
          <w:tcPr>
            <w:tcW w:w="8188" w:type="dxa"/>
          </w:tcPr>
          <w:p w14:paraId="5BD2D85D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Mick Bomers 1x, Dennis van de Weerd 1x.</w:t>
            </w:r>
          </w:p>
        </w:tc>
        <w:tc>
          <w:tcPr>
            <w:tcW w:w="1024" w:type="dxa"/>
            <w:gridSpan w:val="2"/>
          </w:tcPr>
          <w:p w14:paraId="42C34CF0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1E034B0B" w14:textId="77777777" w:rsidTr="0055151A">
        <w:tc>
          <w:tcPr>
            <w:tcW w:w="8188" w:type="dxa"/>
          </w:tcPr>
          <w:p w14:paraId="0A7EA8FE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825D25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4B73EEEB" w14:textId="77777777" w:rsidTr="0055151A">
        <w:tc>
          <w:tcPr>
            <w:tcW w:w="8188" w:type="dxa"/>
          </w:tcPr>
          <w:p w14:paraId="7F62AD00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18 januari 2025 SVL 1 – BFC 1</w:t>
            </w:r>
          </w:p>
        </w:tc>
        <w:tc>
          <w:tcPr>
            <w:tcW w:w="1024" w:type="dxa"/>
            <w:gridSpan w:val="2"/>
          </w:tcPr>
          <w:p w14:paraId="0793C83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0</w:t>
            </w:r>
          </w:p>
        </w:tc>
      </w:tr>
      <w:tr w:rsidR="0055151A" w:rsidRPr="005B7086" w14:paraId="0C4D9564" w14:textId="77777777" w:rsidTr="0055151A">
        <w:tc>
          <w:tcPr>
            <w:tcW w:w="8188" w:type="dxa"/>
          </w:tcPr>
          <w:p w14:paraId="39A19586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6F1FB97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7831B520" w14:textId="77777777" w:rsidTr="0055151A">
        <w:tc>
          <w:tcPr>
            <w:tcW w:w="8188" w:type="dxa"/>
          </w:tcPr>
          <w:p w14:paraId="1768E663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25 januari 2025 Vitctoria 1 – SVL 1</w:t>
            </w:r>
          </w:p>
        </w:tc>
        <w:tc>
          <w:tcPr>
            <w:tcW w:w="1024" w:type="dxa"/>
            <w:gridSpan w:val="2"/>
          </w:tcPr>
          <w:p w14:paraId="2E5B1B4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1</w:t>
            </w:r>
          </w:p>
        </w:tc>
      </w:tr>
      <w:tr w:rsidR="0055151A" w:rsidRPr="005B7086" w14:paraId="2FCBD0C6" w14:textId="77777777" w:rsidTr="0055151A">
        <w:tc>
          <w:tcPr>
            <w:tcW w:w="8188" w:type="dxa"/>
          </w:tcPr>
          <w:p w14:paraId="25FE7A06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Ismael Khalak 1x.</w:t>
            </w:r>
          </w:p>
        </w:tc>
        <w:tc>
          <w:tcPr>
            <w:tcW w:w="1024" w:type="dxa"/>
            <w:gridSpan w:val="2"/>
          </w:tcPr>
          <w:p w14:paraId="2E9BF326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9446BC2" w14:textId="77777777" w:rsidTr="0055151A">
        <w:tc>
          <w:tcPr>
            <w:tcW w:w="8188" w:type="dxa"/>
          </w:tcPr>
          <w:p w14:paraId="3914F8D9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49B6A2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46D95063" w14:textId="77777777" w:rsidTr="0055151A">
        <w:tc>
          <w:tcPr>
            <w:tcW w:w="8188" w:type="dxa"/>
          </w:tcPr>
          <w:p w14:paraId="20E6A242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 februari 2025 SDC Putten 1 – SVL 1</w:t>
            </w:r>
          </w:p>
        </w:tc>
        <w:tc>
          <w:tcPr>
            <w:tcW w:w="1024" w:type="dxa"/>
            <w:gridSpan w:val="2"/>
          </w:tcPr>
          <w:p w14:paraId="4AEB7AF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0</w:t>
            </w:r>
          </w:p>
        </w:tc>
      </w:tr>
      <w:tr w:rsidR="0055151A" w:rsidRPr="005B7086" w14:paraId="177C7244" w14:textId="77777777" w:rsidTr="0055151A">
        <w:tc>
          <w:tcPr>
            <w:tcW w:w="8188" w:type="dxa"/>
          </w:tcPr>
          <w:p w14:paraId="19EDCD12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52E0DC9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20A1128" w14:textId="77777777" w:rsidTr="0055151A">
        <w:tc>
          <w:tcPr>
            <w:tcW w:w="8188" w:type="dxa"/>
          </w:tcPr>
          <w:p w14:paraId="1C385E84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 xml:space="preserve">Zaterdag 8 februari 2025 SVL 1 – Go Ahead Kampen </w:t>
            </w:r>
          </w:p>
        </w:tc>
        <w:tc>
          <w:tcPr>
            <w:tcW w:w="1024" w:type="dxa"/>
            <w:gridSpan w:val="2"/>
          </w:tcPr>
          <w:p w14:paraId="398EB031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3 – 1</w:t>
            </w:r>
          </w:p>
        </w:tc>
      </w:tr>
      <w:tr w:rsidR="0055151A" w:rsidRPr="005B7086" w14:paraId="4F3F1732" w14:textId="77777777" w:rsidTr="0055151A">
        <w:tc>
          <w:tcPr>
            <w:tcW w:w="8188" w:type="dxa"/>
          </w:tcPr>
          <w:p w14:paraId="4740FEB4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Bart Aalbertsen 1x, Mick Bomers 1x, Hamza Bakali Houiti 1x.</w:t>
            </w:r>
          </w:p>
        </w:tc>
        <w:tc>
          <w:tcPr>
            <w:tcW w:w="1024" w:type="dxa"/>
            <w:gridSpan w:val="2"/>
          </w:tcPr>
          <w:p w14:paraId="23780AB2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2E846F48" w14:textId="77777777" w:rsidTr="0055151A">
        <w:tc>
          <w:tcPr>
            <w:tcW w:w="8188" w:type="dxa"/>
          </w:tcPr>
          <w:p w14:paraId="4269AC69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6B080A6A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6F78D30D" w14:textId="77777777" w:rsidTr="0055151A">
        <w:tc>
          <w:tcPr>
            <w:tcW w:w="8188" w:type="dxa"/>
          </w:tcPr>
          <w:p w14:paraId="29ADF0DA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15 februari 2025 DTS Ede 1 – SVL 1</w:t>
            </w:r>
          </w:p>
        </w:tc>
        <w:tc>
          <w:tcPr>
            <w:tcW w:w="1024" w:type="dxa"/>
            <w:gridSpan w:val="2"/>
          </w:tcPr>
          <w:p w14:paraId="10FDB0EB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0</w:t>
            </w:r>
          </w:p>
        </w:tc>
      </w:tr>
      <w:tr w:rsidR="0055151A" w:rsidRPr="005B7086" w14:paraId="2463347E" w14:textId="77777777" w:rsidTr="0055151A">
        <w:tc>
          <w:tcPr>
            <w:tcW w:w="8188" w:type="dxa"/>
          </w:tcPr>
          <w:p w14:paraId="094595F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4D9691C6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6C01561C" w14:textId="77777777" w:rsidTr="0055151A">
        <w:tc>
          <w:tcPr>
            <w:tcW w:w="8188" w:type="dxa"/>
          </w:tcPr>
          <w:p w14:paraId="0CE19E44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8 maart 2025 SVL 1 – vv Bennekom 1</w:t>
            </w:r>
          </w:p>
        </w:tc>
        <w:tc>
          <w:tcPr>
            <w:tcW w:w="1024" w:type="dxa"/>
            <w:gridSpan w:val="2"/>
          </w:tcPr>
          <w:p w14:paraId="46815E09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3</w:t>
            </w:r>
          </w:p>
        </w:tc>
      </w:tr>
      <w:tr w:rsidR="0055151A" w:rsidRPr="005B7086" w14:paraId="3DFF10C7" w14:textId="77777777" w:rsidTr="0055151A">
        <w:tc>
          <w:tcPr>
            <w:tcW w:w="8188" w:type="dxa"/>
          </w:tcPr>
          <w:p w14:paraId="0A515E0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Bart Aalbertsen 1x.</w:t>
            </w:r>
          </w:p>
        </w:tc>
        <w:tc>
          <w:tcPr>
            <w:tcW w:w="1024" w:type="dxa"/>
            <w:gridSpan w:val="2"/>
          </w:tcPr>
          <w:p w14:paraId="6E90A461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1A77F879" w14:textId="77777777" w:rsidTr="0055151A">
        <w:tc>
          <w:tcPr>
            <w:tcW w:w="8188" w:type="dxa"/>
          </w:tcPr>
          <w:p w14:paraId="7D337FBA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BB7EFD1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0100466" w14:textId="77777777" w:rsidTr="0055151A">
        <w:tc>
          <w:tcPr>
            <w:tcW w:w="8188" w:type="dxa"/>
          </w:tcPr>
          <w:p w14:paraId="078401BE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15 maart 2025 DUNO 1 – SVL 1</w:t>
            </w:r>
          </w:p>
        </w:tc>
        <w:tc>
          <w:tcPr>
            <w:tcW w:w="1024" w:type="dxa"/>
            <w:gridSpan w:val="2"/>
          </w:tcPr>
          <w:p w14:paraId="6E4389F2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 xml:space="preserve">1 – 0 </w:t>
            </w:r>
          </w:p>
        </w:tc>
      </w:tr>
      <w:tr w:rsidR="0055151A" w:rsidRPr="005B7086" w14:paraId="698F1C8F" w14:textId="77777777" w:rsidTr="0055151A">
        <w:tc>
          <w:tcPr>
            <w:tcW w:w="8188" w:type="dxa"/>
          </w:tcPr>
          <w:p w14:paraId="71857DB7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2934CC52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45DFA2DA" w14:textId="77777777" w:rsidTr="0055151A">
        <w:tc>
          <w:tcPr>
            <w:tcW w:w="8188" w:type="dxa"/>
          </w:tcPr>
          <w:p w14:paraId="324791B0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22 maart 2025 SVL 1 – vv Hierden 1</w:t>
            </w:r>
          </w:p>
        </w:tc>
        <w:tc>
          <w:tcPr>
            <w:tcW w:w="1024" w:type="dxa"/>
            <w:gridSpan w:val="2"/>
          </w:tcPr>
          <w:p w14:paraId="7EACCA7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2 – 1</w:t>
            </w:r>
          </w:p>
        </w:tc>
      </w:tr>
      <w:tr w:rsidR="0055151A" w:rsidRPr="005B7086" w14:paraId="3738C6AF" w14:textId="77777777" w:rsidTr="0055151A">
        <w:tc>
          <w:tcPr>
            <w:tcW w:w="8188" w:type="dxa"/>
          </w:tcPr>
          <w:p w14:paraId="2F774F73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Timon Brandsen 1x, Hamza Bakali Houiti 1x.</w:t>
            </w:r>
          </w:p>
        </w:tc>
        <w:tc>
          <w:tcPr>
            <w:tcW w:w="1024" w:type="dxa"/>
            <w:gridSpan w:val="2"/>
          </w:tcPr>
          <w:p w14:paraId="0F2FC8D8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6B12FCD" w14:textId="77777777" w:rsidTr="0055151A">
        <w:tc>
          <w:tcPr>
            <w:tcW w:w="8188" w:type="dxa"/>
          </w:tcPr>
          <w:p w14:paraId="182AF49A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42F6874B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55F36B23" w14:textId="77777777" w:rsidTr="0055151A">
        <w:tc>
          <w:tcPr>
            <w:tcW w:w="8188" w:type="dxa"/>
          </w:tcPr>
          <w:p w14:paraId="56837FFF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29 maart 2025 ASV Dronten 1 – SVL 1</w:t>
            </w:r>
          </w:p>
        </w:tc>
        <w:tc>
          <w:tcPr>
            <w:tcW w:w="1024" w:type="dxa"/>
            <w:gridSpan w:val="2"/>
          </w:tcPr>
          <w:p w14:paraId="0DD24024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2 – 2</w:t>
            </w:r>
          </w:p>
        </w:tc>
      </w:tr>
      <w:tr w:rsidR="0055151A" w:rsidRPr="005B7086" w14:paraId="781498BB" w14:textId="77777777" w:rsidTr="0055151A">
        <w:tc>
          <w:tcPr>
            <w:tcW w:w="8188" w:type="dxa"/>
          </w:tcPr>
          <w:p w14:paraId="7661F12F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Flynn Regout 1x, Bart Aalbertsen 1x.</w:t>
            </w:r>
          </w:p>
        </w:tc>
        <w:tc>
          <w:tcPr>
            <w:tcW w:w="1024" w:type="dxa"/>
            <w:gridSpan w:val="2"/>
          </w:tcPr>
          <w:p w14:paraId="266E7F41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1B6849F" w14:textId="77777777" w:rsidTr="0055151A">
        <w:tc>
          <w:tcPr>
            <w:tcW w:w="8188" w:type="dxa"/>
          </w:tcPr>
          <w:p w14:paraId="49344002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4887327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DAE8BDA" w14:textId="77777777" w:rsidTr="0055151A">
        <w:tc>
          <w:tcPr>
            <w:tcW w:w="8188" w:type="dxa"/>
          </w:tcPr>
          <w:p w14:paraId="420A9F81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lastRenderedPageBreak/>
              <w:t>Zaterdag 5 april 2025 SVL 1 – Batavia ’90 1</w:t>
            </w:r>
          </w:p>
        </w:tc>
        <w:tc>
          <w:tcPr>
            <w:tcW w:w="1024" w:type="dxa"/>
            <w:gridSpan w:val="2"/>
          </w:tcPr>
          <w:p w14:paraId="2C95E63D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3 – 1</w:t>
            </w:r>
          </w:p>
        </w:tc>
      </w:tr>
      <w:tr w:rsidR="0055151A" w:rsidRPr="005B7086" w14:paraId="555D5745" w14:textId="77777777" w:rsidTr="0055151A">
        <w:tc>
          <w:tcPr>
            <w:tcW w:w="8188" w:type="dxa"/>
          </w:tcPr>
          <w:p w14:paraId="7C37EDED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Mick Bomers 2x, Faisal Kaouss 1x.</w:t>
            </w:r>
          </w:p>
        </w:tc>
        <w:tc>
          <w:tcPr>
            <w:tcW w:w="1024" w:type="dxa"/>
            <w:gridSpan w:val="2"/>
          </w:tcPr>
          <w:p w14:paraId="08AFA519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1CC18438" w14:textId="77777777" w:rsidTr="0055151A">
        <w:tc>
          <w:tcPr>
            <w:tcW w:w="8188" w:type="dxa"/>
          </w:tcPr>
          <w:p w14:paraId="78E9CBD4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C3D7515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A222815" w14:textId="77777777" w:rsidTr="0055151A">
        <w:tc>
          <w:tcPr>
            <w:tcW w:w="8188" w:type="dxa"/>
          </w:tcPr>
          <w:p w14:paraId="46FA06CD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12 april 2025 WV-HEDW 1- SVL 1</w:t>
            </w:r>
          </w:p>
        </w:tc>
        <w:tc>
          <w:tcPr>
            <w:tcW w:w="1024" w:type="dxa"/>
            <w:gridSpan w:val="2"/>
          </w:tcPr>
          <w:p w14:paraId="00E3B1A1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0 – 0</w:t>
            </w:r>
          </w:p>
        </w:tc>
      </w:tr>
      <w:tr w:rsidR="0055151A" w:rsidRPr="005B7086" w14:paraId="1D3767E7" w14:textId="77777777" w:rsidTr="0055151A">
        <w:tc>
          <w:tcPr>
            <w:tcW w:w="8188" w:type="dxa"/>
          </w:tcPr>
          <w:p w14:paraId="4B68891E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46120E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2B17F6A6" w14:textId="77777777" w:rsidTr="0055151A">
        <w:tc>
          <w:tcPr>
            <w:tcW w:w="8188" w:type="dxa"/>
          </w:tcPr>
          <w:p w14:paraId="7199CEAC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3 mei 2025 DOS Kampen 1 – SVL 1</w:t>
            </w:r>
          </w:p>
        </w:tc>
        <w:tc>
          <w:tcPr>
            <w:tcW w:w="1024" w:type="dxa"/>
            <w:gridSpan w:val="2"/>
          </w:tcPr>
          <w:p w14:paraId="349AA0CF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2 – 1</w:t>
            </w:r>
          </w:p>
        </w:tc>
      </w:tr>
      <w:tr w:rsidR="0055151A" w:rsidRPr="005B7086" w14:paraId="28BFF016" w14:textId="77777777" w:rsidTr="0055151A">
        <w:tc>
          <w:tcPr>
            <w:tcW w:w="8188" w:type="dxa"/>
          </w:tcPr>
          <w:p w14:paraId="515E02CA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Dennis van de Weerd 1x.</w:t>
            </w:r>
          </w:p>
        </w:tc>
        <w:tc>
          <w:tcPr>
            <w:tcW w:w="1024" w:type="dxa"/>
            <w:gridSpan w:val="2"/>
          </w:tcPr>
          <w:p w14:paraId="1E9DD9F9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7F80FEEB" w14:textId="77777777" w:rsidTr="0055151A">
        <w:tc>
          <w:tcPr>
            <w:tcW w:w="8188" w:type="dxa"/>
          </w:tcPr>
          <w:p w14:paraId="666A5288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17ED23BE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F085750" w14:textId="77777777" w:rsidTr="0055151A">
        <w:tc>
          <w:tcPr>
            <w:tcW w:w="8188" w:type="dxa"/>
          </w:tcPr>
          <w:p w14:paraId="12C087D7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10 mei 2025 SVL 1 – Veensch Boys 1</w:t>
            </w:r>
          </w:p>
        </w:tc>
        <w:tc>
          <w:tcPr>
            <w:tcW w:w="1024" w:type="dxa"/>
            <w:gridSpan w:val="2"/>
          </w:tcPr>
          <w:p w14:paraId="7F28105A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6 – 4</w:t>
            </w:r>
          </w:p>
        </w:tc>
      </w:tr>
      <w:tr w:rsidR="0055151A" w:rsidRPr="005B7086" w14:paraId="5DF8CC0F" w14:textId="77777777" w:rsidTr="0055151A">
        <w:tc>
          <w:tcPr>
            <w:tcW w:w="8188" w:type="dxa"/>
          </w:tcPr>
          <w:p w14:paraId="3E0A7367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Timon Brandsen 2x, Joel Schutz 1x, Mick Bomers 1x, Ismael Khalak 2x.</w:t>
            </w:r>
          </w:p>
        </w:tc>
        <w:tc>
          <w:tcPr>
            <w:tcW w:w="1024" w:type="dxa"/>
            <w:gridSpan w:val="2"/>
          </w:tcPr>
          <w:p w14:paraId="31F9FA01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2AC45FD" w14:textId="77777777" w:rsidTr="0055151A">
        <w:tc>
          <w:tcPr>
            <w:tcW w:w="8188" w:type="dxa"/>
          </w:tcPr>
          <w:p w14:paraId="2CB9312B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57A010AB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3C4842A9" w14:textId="77777777" w:rsidTr="0055151A">
        <w:tc>
          <w:tcPr>
            <w:tcW w:w="8188" w:type="dxa"/>
          </w:tcPr>
          <w:p w14:paraId="1605DAE5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17 mei 2025 BFC 1 – SVL 1</w:t>
            </w:r>
          </w:p>
        </w:tc>
        <w:tc>
          <w:tcPr>
            <w:tcW w:w="1024" w:type="dxa"/>
            <w:gridSpan w:val="2"/>
          </w:tcPr>
          <w:p w14:paraId="79AB50D0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 – 0</w:t>
            </w:r>
          </w:p>
        </w:tc>
      </w:tr>
      <w:tr w:rsidR="0055151A" w:rsidRPr="005B7086" w14:paraId="0286C2FA" w14:textId="77777777" w:rsidTr="0055151A">
        <w:tc>
          <w:tcPr>
            <w:tcW w:w="8188" w:type="dxa"/>
          </w:tcPr>
          <w:p w14:paraId="3B32140D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B381B94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  <w:tr w:rsidR="0055151A" w:rsidRPr="005B7086" w14:paraId="001F8680" w14:textId="77777777" w:rsidTr="0055151A">
        <w:tc>
          <w:tcPr>
            <w:tcW w:w="8188" w:type="dxa"/>
          </w:tcPr>
          <w:p w14:paraId="06F2ABDE" w14:textId="476BACE2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Zaterdag 24 mei 202</w:t>
            </w:r>
            <w:r w:rsidR="00C5335B">
              <w:rPr>
                <w:rFonts w:ascii="Verdana" w:hAnsi="Verdana"/>
                <w:color w:val="375FAF"/>
                <w:lang w:val="pt-BR"/>
              </w:rPr>
              <w:t>5</w:t>
            </w:r>
            <w:r>
              <w:rPr>
                <w:rFonts w:ascii="Verdana" w:hAnsi="Verdana"/>
                <w:color w:val="375FAF"/>
                <w:lang w:val="pt-BR"/>
              </w:rPr>
              <w:t xml:space="preserve"> SVL 1 – Victoria 1</w:t>
            </w:r>
          </w:p>
        </w:tc>
        <w:tc>
          <w:tcPr>
            <w:tcW w:w="1024" w:type="dxa"/>
            <w:gridSpan w:val="2"/>
          </w:tcPr>
          <w:p w14:paraId="26B81C39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 xml:space="preserve">1 – 2 </w:t>
            </w:r>
          </w:p>
        </w:tc>
      </w:tr>
      <w:tr w:rsidR="0055151A" w:rsidRPr="005B7086" w14:paraId="3689C4B9" w14:textId="77777777" w:rsidTr="0055151A">
        <w:tc>
          <w:tcPr>
            <w:tcW w:w="8188" w:type="dxa"/>
          </w:tcPr>
          <w:p w14:paraId="547791E3" w14:textId="77777777" w:rsidR="0055151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Sjoerd Aalbertsen 1x.</w:t>
            </w:r>
          </w:p>
        </w:tc>
        <w:tc>
          <w:tcPr>
            <w:tcW w:w="1024" w:type="dxa"/>
            <w:gridSpan w:val="2"/>
          </w:tcPr>
          <w:p w14:paraId="0A248833" w14:textId="77777777" w:rsidR="0055151A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</w:p>
        </w:tc>
      </w:tr>
    </w:tbl>
    <w:p w14:paraId="5E4CCFE3" w14:textId="77777777" w:rsidR="0055151A" w:rsidRDefault="0055151A" w:rsidP="0055151A">
      <w:pPr>
        <w:rPr>
          <w:rFonts w:ascii="Verdana" w:hAnsi="Verdana"/>
          <w:b/>
          <w:color w:val="375FAF"/>
          <w:lang w:val="pt-BR"/>
        </w:rPr>
      </w:pPr>
    </w:p>
    <w:p w14:paraId="43D019C5" w14:textId="77777777" w:rsidR="0055151A" w:rsidRDefault="0055151A" w:rsidP="0055151A">
      <w:pPr>
        <w:rPr>
          <w:rFonts w:ascii="Verdana" w:hAnsi="Verdana"/>
          <w:b/>
          <w:color w:val="375FAF"/>
          <w:lang w:val="pt-BR"/>
        </w:rPr>
      </w:pPr>
      <w:r>
        <w:rPr>
          <w:rFonts w:ascii="Verdana" w:hAnsi="Verdana"/>
          <w:b/>
          <w:color w:val="375FAF"/>
          <w:lang w:val="pt-BR"/>
        </w:rPr>
        <w:t>Stand seizoen 2024-2025</w:t>
      </w:r>
    </w:p>
    <w:tbl>
      <w:tblPr>
        <w:tblW w:w="0" w:type="auto"/>
        <w:tblCellSpacing w:w="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177"/>
        <w:gridCol w:w="709"/>
        <w:gridCol w:w="567"/>
        <w:gridCol w:w="709"/>
        <w:gridCol w:w="850"/>
        <w:gridCol w:w="567"/>
        <w:gridCol w:w="709"/>
        <w:gridCol w:w="709"/>
        <w:gridCol w:w="708"/>
      </w:tblGrid>
      <w:tr w:rsidR="0055151A" w:rsidRPr="00613242" w14:paraId="640C1136" w14:textId="77777777" w:rsidTr="005051E3">
        <w:trPr>
          <w:tblCellSpacing w:w="0" w:type="dxa"/>
        </w:trPr>
        <w:tc>
          <w:tcPr>
            <w:tcW w:w="435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98065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 </w:t>
            </w:r>
          </w:p>
        </w:tc>
        <w:tc>
          <w:tcPr>
            <w:tcW w:w="3177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F76C3" w14:textId="77777777" w:rsidR="0055151A" w:rsidRPr="00613242" w:rsidRDefault="0055151A" w:rsidP="005051E3">
            <w:pPr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Team</w:t>
            </w:r>
          </w:p>
        </w:tc>
        <w:tc>
          <w:tcPr>
            <w:tcW w:w="709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BBE90A" w14:textId="77777777" w:rsidR="0055151A" w:rsidRPr="00613242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G</w:t>
            </w:r>
          </w:p>
        </w:tc>
        <w:tc>
          <w:tcPr>
            <w:tcW w:w="567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7E213" w14:textId="77777777" w:rsidR="0055151A" w:rsidRPr="00613242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W</w:t>
            </w:r>
          </w:p>
        </w:tc>
        <w:tc>
          <w:tcPr>
            <w:tcW w:w="709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8CAA4" w14:textId="77777777" w:rsidR="0055151A" w:rsidRPr="00613242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GL</w:t>
            </w:r>
          </w:p>
        </w:tc>
        <w:tc>
          <w:tcPr>
            <w:tcW w:w="850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2EA51" w14:textId="77777777" w:rsidR="0055151A" w:rsidRPr="00613242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V</w:t>
            </w:r>
          </w:p>
        </w:tc>
        <w:tc>
          <w:tcPr>
            <w:tcW w:w="567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43FF43" w14:textId="77777777" w:rsidR="0055151A" w:rsidRPr="00613242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P</w:t>
            </w:r>
          </w:p>
        </w:tc>
        <w:tc>
          <w:tcPr>
            <w:tcW w:w="709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4A560" w14:textId="77777777" w:rsidR="0055151A" w:rsidRPr="00613242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DPV</w:t>
            </w:r>
          </w:p>
        </w:tc>
        <w:tc>
          <w:tcPr>
            <w:tcW w:w="709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692D44" w14:textId="77777777" w:rsidR="0055151A" w:rsidRPr="00613242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DPT</w:t>
            </w:r>
          </w:p>
        </w:tc>
        <w:tc>
          <w:tcPr>
            <w:tcW w:w="708" w:type="dxa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A57EF" w14:textId="77777777" w:rsidR="0055151A" w:rsidRPr="00613242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eastAsia="nl-NL"/>
              </w:rPr>
            </w:pPr>
            <w:r w:rsidRPr="00613242">
              <w:rPr>
                <w:rFonts w:ascii="Verdana" w:hAnsi="Verdana"/>
                <w:b/>
                <w:bCs/>
                <w:color w:val="375FAF"/>
                <w:lang w:eastAsia="nl-NL"/>
              </w:rPr>
              <w:t>PM</w:t>
            </w:r>
          </w:p>
        </w:tc>
      </w:tr>
      <w:tr w:rsidR="0055151A" w:rsidRPr="008D24FA" w14:paraId="586C88D5" w14:textId="77777777" w:rsidTr="005051E3">
        <w:trPr>
          <w:tblCellSpacing w:w="0" w:type="dxa"/>
        </w:trPr>
        <w:tc>
          <w:tcPr>
            <w:tcW w:w="43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DFD36F5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>
              <w:rPr>
                <w:rFonts w:ascii="Verdana" w:hAnsi="Verdana"/>
                <w:color w:val="375FAF"/>
                <w:lang w:val="pt-BR"/>
              </w:rPr>
              <w:t>1</w:t>
            </w:r>
          </w:p>
        </w:tc>
        <w:tc>
          <w:tcPr>
            <w:tcW w:w="317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63235E3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Victoria 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4A19FC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8D3AE31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17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BCE58E2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3489BB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6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894842E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54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9FA9DB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C442BE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31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E54DB44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8D24FA" w14:paraId="4C9E0FB0" w14:textId="77777777" w:rsidTr="005051E3">
        <w:trPr>
          <w:tblCellSpacing w:w="0" w:type="dxa"/>
        </w:trPr>
        <w:tc>
          <w:tcPr>
            <w:tcW w:w="435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6CA3802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2</w:t>
            </w:r>
          </w:p>
        </w:tc>
        <w:tc>
          <w:tcPr>
            <w:tcW w:w="317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D37C65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SDC Putten 1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57F61A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B88FAE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16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0DE68E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D529460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1308F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53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94B6FEE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57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11B788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23</w:t>
            </w:r>
          </w:p>
        </w:tc>
        <w:tc>
          <w:tcPr>
            <w:tcW w:w="708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8BAAD7B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8D24FA" w14:paraId="5089FB94" w14:textId="77777777" w:rsidTr="005051E3">
        <w:trPr>
          <w:tblCellSpacing w:w="0" w:type="dxa"/>
        </w:trPr>
        <w:tc>
          <w:tcPr>
            <w:tcW w:w="43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6CCC221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3</w:t>
            </w:r>
          </w:p>
        </w:tc>
        <w:tc>
          <w:tcPr>
            <w:tcW w:w="317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8405B1B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WV-HEDW 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F402F6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7225D47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15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C61325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D48992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FAE83C6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0225AF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56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E6C93D8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70CD8A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8D24FA" w14:paraId="1DA629B7" w14:textId="77777777" w:rsidTr="005051E3">
        <w:trPr>
          <w:tblCellSpacing w:w="0" w:type="dxa"/>
        </w:trPr>
        <w:tc>
          <w:tcPr>
            <w:tcW w:w="435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8852B70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4</w:t>
            </w:r>
          </w:p>
        </w:tc>
        <w:tc>
          <w:tcPr>
            <w:tcW w:w="317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E05D41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Bennekom 1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6639DD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DC6B669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15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B50E64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</w:t>
            </w:r>
          </w:p>
        </w:tc>
        <w:tc>
          <w:tcPr>
            <w:tcW w:w="850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9E6596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7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AC361C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49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5A4AB8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67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954842E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33</w:t>
            </w:r>
          </w:p>
        </w:tc>
        <w:tc>
          <w:tcPr>
            <w:tcW w:w="708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5F860B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8D24FA" w14:paraId="3BE8C9E7" w14:textId="77777777" w:rsidTr="005051E3">
        <w:trPr>
          <w:tblCellSpacing w:w="0" w:type="dxa"/>
        </w:trPr>
        <w:tc>
          <w:tcPr>
            <w:tcW w:w="43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A9B2388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317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AEC7E8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asv Dronten 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83815A0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A28F30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13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5C0C2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B4A838A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8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A5236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44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E4BA0A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42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65EDAAB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37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FF7AE5B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8D24FA" w14:paraId="06666837" w14:textId="77777777" w:rsidTr="005051E3">
        <w:trPr>
          <w:tblCellSpacing w:w="0" w:type="dxa"/>
        </w:trPr>
        <w:tc>
          <w:tcPr>
            <w:tcW w:w="435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C966B85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6</w:t>
            </w:r>
          </w:p>
        </w:tc>
        <w:tc>
          <w:tcPr>
            <w:tcW w:w="317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A7CDE4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Veensche Boys 1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D929857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BEB2CC0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12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20B85D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</w:t>
            </w:r>
          </w:p>
        </w:tc>
        <w:tc>
          <w:tcPr>
            <w:tcW w:w="850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A4D8FF0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10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97E751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40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91F54E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52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7C73DF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50</w:t>
            </w:r>
          </w:p>
        </w:tc>
        <w:tc>
          <w:tcPr>
            <w:tcW w:w="708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76173E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8D24FA" w14:paraId="018FBF8B" w14:textId="77777777" w:rsidTr="005051E3">
        <w:trPr>
          <w:tblCellSpacing w:w="0" w:type="dxa"/>
        </w:trPr>
        <w:tc>
          <w:tcPr>
            <w:tcW w:w="43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1B8AC6C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7</w:t>
            </w:r>
          </w:p>
        </w:tc>
        <w:tc>
          <w:tcPr>
            <w:tcW w:w="317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BB65AE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DOS Kampen 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3891C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93CBF9A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10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8F680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A96189A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B3A99CB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37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22AF66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35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3AEE56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45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0D61FD4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8D24FA" w14:paraId="0E3B4EBC" w14:textId="77777777" w:rsidTr="005051E3">
        <w:trPr>
          <w:tblCellSpacing w:w="0" w:type="dxa"/>
        </w:trPr>
        <w:tc>
          <w:tcPr>
            <w:tcW w:w="435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2B3DB77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C7B07">
              <w:rPr>
                <w:rFonts w:ascii="Verdana" w:hAnsi="Verdana"/>
                <w:color w:val="375FAF"/>
                <w:lang w:val="pt-BR"/>
              </w:rPr>
              <w:t>8</w:t>
            </w:r>
          </w:p>
        </w:tc>
        <w:tc>
          <w:tcPr>
            <w:tcW w:w="317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F71EE6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BFC 1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B694B82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82A5AD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1AA37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7</w:t>
            </w:r>
          </w:p>
        </w:tc>
        <w:tc>
          <w:tcPr>
            <w:tcW w:w="850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FD8F88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10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78079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34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DC7BB4B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37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68EFC2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43</w:t>
            </w:r>
          </w:p>
        </w:tc>
        <w:tc>
          <w:tcPr>
            <w:tcW w:w="708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EC2B23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8C7B07" w14:paraId="2A7F0E97" w14:textId="77777777" w:rsidTr="005051E3">
        <w:trPr>
          <w:tblCellSpacing w:w="0" w:type="dxa"/>
        </w:trPr>
        <w:tc>
          <w:tcPr>
            <w:tcW w:w="43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4482DAF" w14:textId="77777777" w:rsidR="0055151A" w:rsidRPr="008C7B0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9</w:t>
            </w:r>
          </w:p>
        </w:tc>
        <w:tc>
          <w:tcPr>
            <w:tcW w:w="317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00D4C92" w14:textId="77777777" w:rsidR="0055151A" w:rsidRPr="008C7B07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DTS '35 Ede 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93F4726" w14:textId="77777777" w:rsidR="0055151A" w:rsidRPr="008C7B0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992291" w14:textId="77777777" w:rsidR="0055151A" w:rsidRPr="008C7B0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8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D0037F" w14:textId="77777777" w:rsidR="0055151A" w:rsidRPr="008C7B0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322EB69" w14:textId="77777777" w:rsidR="0055151A" w:rsidRPr="008C7B0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DAE17E7" w14:textId="77777777" w:rsidR="0055151A" w:rsidRPr="008C7B0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32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D7BD07" w14:textId="77777777" w:rsidR="0055151A" w:rsidRPr="008C7B0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35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17B93A8" w14:textId="77777777" w:rsidR="0055151A" w:rsidRPr="008C7B0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34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DC4CE6" w14:textId="77777777" w:rsidR="0055151A" w:rsidRPr="008C7B07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4762FC" w14:paraId="37235472" w14:textId="77777777" w:rsidTr="005051E3">
        <w:trPr>
          <w:tblCellSpacing w:w="0" w:type="dxa"/>
        </w:trPr>
        <w:tc>
          <w:tcPr>
            <w:tcW w:w="435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75F7F9C" w14:textId="77777777" w:rsidR="0055151A" w:rsidRPr="004762FC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10</w:t>
            </w:r>
          </w:p>
        </w:tc>
        <w:tc>
          <w:tcPr>
            <w:tcW w:w="317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5AF6BD2" w14:textId="77777777" w:rsidR="0055151A" w:rsidRPr="004762FC" w:rsidRDefault="0055151A" w:rsidP="005051E3">
            <w:pPr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SVL 1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C8438F" w14:textId="77777777" w:rsidR="0055151A" w:rsidRPr="004762FC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ED4B0D9" w14:textId="77777777" w:rsidR="0055151A" w:rsidRPr="004762FC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9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0913DE3" w14:textId="77777777" w:rsidR="0055151A" w:rsidRPr="004762FC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F000B20" w14:textId="77777777" w:rsidR="0055151A" w:rsidRPr="004762FC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12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FB7A669" w14:textId="77777777" w:rsidR="0055151A" w:rsidRPr="004762FC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32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77F78A" w14:textId="77777777" w:rsidR="0055151A" w:rsidRPr="004762FC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34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604A77" w14:textId="77777777" w:rsidR="0055151A" w:rsidRPr="004762FC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34</w:t>
            </w:r>
          </w:p>
        </w:tc>
        <w:tc>
          <w:tcPr>
            <w:tcW w:w="708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5158F32" w14:textId="77777777" w:rsidR="0055151A" w:rsidRPr="004762FC" w:rsidRDefault="0055151A" w:rsidP="005051E3">
            <w:pPr>
              <w:jc w:val="center"/>
              <w:rPr>
                <w:rFonts w:ascii="Verdana" w:hAnsi="Verdana"/>
                <w:b/>
                <w:bCs/>
                <w:color w:val="375FAF"/>
                <w:lang w:val="pt-BR"/>
              </w:rPr>
            </w:pPr>
            <w:r w:rsidRPr="004762FC">
              <w:rPr>
                <w:rFonts w:ascii="Verdana" w:hAnsi="Verdana"/>
                <w:b/>
                <w:bCs/>
                <w:color w:val="375FAF"/>
                <w:lang w:val="pt-BR"/>
              </w:rPr>
              <w:t>0</w:t>
            </w:r>
          </w:p>
        </w:tc>
      </w:tr>
      <w:tr w:rsidR="0055151A" w:rsidRPr="007B798C" w14:paraId="37B59DC0" w14:textId="77777777" w:rsidTr="005051E3">
        <w:trPr>
          <w:tblCellSpacing w:w="0" w:type="dxa"/>
        </w:trPr>
        <w:tc>
          <w:tcPr>
            <w:tcW w:w="43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16B66BD" w14:textId="77777777" w:rsidR="0055151A" w:rsidRPr="007B798C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BC2A52">
              <w:rPr>
                <w:rFonts w:ascii="Verdana" w:hAnsi="Verdana"/>
                <w:color w:val="375FAF"/>
                <w:lang w:val="pt-BR"/>
              </w:rPr>
              <w:t>11</w:t>
            </w:r>
          </w:p>
        </w:tc>
        <w:tc>
          <w:tcPr>
            <w:tcW w:w="317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0514BE1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Hierden 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D8F42A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31BF229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8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25CEF6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817274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410CA18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29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25E199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F4C6D1D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37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02FD21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BC2A52" w14:paraId="589524B3" w14:textId="77777777" w:rsidTr="005051E3">
        <w:trPr>
          <w:tblCellSpacing w:w="0" w:type="dxa"/>
        </w:trPr>
        <w:tc>
          <w:tcPr>
            <w:tcW w:w="435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D71A285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12</w:t>
            </w:r>
          </w:p>
        </w:tc>
        <w:tc>
          <w:tcPr>
            <w:tcW w:w="317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74A501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Go Ahead Kampen 1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EAE549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26B1E21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8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26F8E17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</w:t>
            </w:r>
          </w:p>
        </w:tc>
        <w:tc>
          <w:tcPr>
            <w:tcW w:w="850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AAC161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15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C9627D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27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1D3FB0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46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519A17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64</w:t>
            </w:r>
          </w:p>
        </w:tc>
        <w:tc>
          <w:tcPr>
            <w:tcW w:w="708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91271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  <w:tr w:rsidR="0055151A" w:rsidRPr="008D24FA" w14:paraId="75578922" w14:textId="77777777" w:rsidTr="005051E3">
        <w:trPr>
          <w:tblCellSpacing w:w="0" w:type="dxa"/>
        </w:trPr>
        <w:tc>
          <w:tcPr>
            <w:tcW w:w="435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CADB939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13</w:t>
            </w:r>
          </w:p>
        </w:tc>
        <w:tc>
          <w:tcPr>
            <w:tcW w:w="317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FA7A383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Batavia '90 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D38B05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2D17B41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72464D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FFE21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90AE2D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16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769B75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22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36D0AA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60</w:t>
            </w:r>
          </w:p>
        </w:tc>
        <w:tc>
          <w:tcPr>
            <w:tcW w:w="708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DEFD8A7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</w:t>
            </w:r>
          </w:p>
        </w:tc>
      </w:tr>
      <w:tr w:rsidR="0055151A" w:rsidRPr="008D24FA" w14:paraId="63195785" w14:textId="77777777" w:rsidTr="005051E3">
        <w:trPr>
          <w:tblCellSpacing w:w="0" w:type="dxa"/>
        </w:trPr>
        <w:tc>
          <w:tcPr>
            <w:tcW w:w="435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A34D0F7" w14:textId="77777777" w:rsidR="0055151A" w:rsidRPr="008D24FA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8D24FA">
              <w:rPr>
                <w:rFonts w:ascii="Verdana" w:hAnsi="Verdana"/>
                <w:color w:val="375FAF"/>
                <w:lang w:val="pt-BR"/>
              </w:rPr>
              <w:t>1</w:t>
            </w:r>
            <w:r>
              <w:rPr>
                <w:rFonts w:ascii="Verdana" w:hAnsi="Verdana"/>
                <w:color w:val="375FAF"/>
                <w:lang w:val="pt-BR"/>
              </w:rPr>
              <w:t>4</w:t>
            </w:r>
          </w:p>
        </w:tc>
        <w:tc>
          <w:tcPr>
            <w:tcW w:w="317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7417810" w14:textId="77777777" w:rsidR="0055151A" w:rsidRPr="00BC2A52" w:rsidRDefault="0055151A" w:rsidP="005051E3">
            <w:pPr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DUNO D 1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A7B99B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26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88473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D204BD6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</w:t>
            </w:r>
          </w:p>
        </w:tc>
        <w:tc>
          <w:tcPr>
            <w:tcW w:w="850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B0A488E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21</w:t>
            </w:r>
          </w:p>
        </w:tc>
        <w:tc>
          <w:tcPr>
            <w:tcW w:w="567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8E3413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11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E707121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34</w:t>
            </w:r>
          </w:p>
        </w:tc>
        <w:tc>
          <w:tcPr>
            <w:tcW w:w="709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B0C99E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77</w:t>
            </w:r>
          </w:p>
        </w:tc>
        <w:tc>
          <w:tcPr>
            <w:tcW w:w="708" w:type="dxa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3388F0" w14:textId="77777777" w:rsidR="0055151A" w:rsidRPr="00BC2A52" w:rsidRDefault="0055151A" w:rsidP="005051E3">
            <w:pPr>
              <w:jc w:val="center"/>
              <w:rPr>
                <w:rFonts w:ascii="Verdana" w:hAnsi="Verdana"/>
                <w:color w:val="375FAF"/>
                <w:lang w:val="pt-BR"/>
              </w:rPr>
            </w:pPr>
            <w:r w:rsidRPr="004762FC">
              <w:rPr>
                <w:rFonts w:ascii="Verdana" w:hAnsi="Verdana"/>
                <w:color w:val="375FAF"/>
                <w:lang w:val="pt-BR"/>
              </w:rPr>
              <w:t>0</w:t>
            </w:r>
          </w:p>
        </w:tc>
      </w:tr>
    </w:tbl>
    <w:p w14:paraId="41C05531" w14:textId="77777777" w:rsidR="0055151A" w:rsidRDefault="0055151A"/>
    <w:sectPr w:rsidR="0055151A" w:rsidSect="0055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1A"/>
    <w:rsid w:val="00105C83"/>
    <w:rsid w:val="0055151A"/>
    <w:rsid w:val="00C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7B50"/>
  <w15:chartTrackingRefBased/>
  <w15:docId w15:val="{EB38B663-52DF-4846-B28F-B29DE9E7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5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515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15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15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15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15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15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15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15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15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1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151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151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15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15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15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15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1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5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15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1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15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515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15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5151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151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1254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Henzen</dc:creator>
  <cp:keywords/>
  <dc:description/>
  <cp:lastModifiedBy>Henk Henzen</cp:lastModifiedBy>
  <cp:revision>1</cp:revision>
  <dcterms:created xsi:type="dcterms:W3CDTF">2025-06-13T07:50:00Z</dcterms:created>
  <dcterms:modified xsi:type="dcterms:W3CDTF">2025-06-13T08:03:00Z</dcterms:modified>
</cp:coreProperties>
</file>